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الارتقاء في المسيرة الوظيفية غالبًا يتطلب البقاء على اطلاع دائم بالتطورات الجديدة والمعايير المحدثة قد تكون التحديثات الجديدة تتعلق بالتشريعات الصحية،</w:t>
      </w:r>
    </w:p>
    <w:p>
      <w:pPr/>
      <w:r>
        <w:rPr>
          <w:shd w:val="clear" w:fill="eeee80"/>
        </w:rPr>
        <w:t xml:space="preserve"> أو عدد الساعات التدريبية وغيرها من هنا جاء دورنا شركة الصحة تتحدث والمطلعة على كافة التحديثات في المجال الصحي في توفير الامتيازات السريرية والتي تهدف بدورها إلى تطوير وتنمية مهارات الطبيب في التشخيص والعلاج.</w:t>
      </w:r>
    </w:p>
    <w:p>
      <w:pPr/>
      <w:r>
        <w:rPr>
          <w:shd w:val="clear" w:fill="eeee80"/>
        </w:rPr>
        <w:t xml:space="preserve"> يمكننا مساعدتك في الحصول عليها وضمان أنك تستفيد منها بشكل كامل لتحسين مسارك المهني في المجال الطبي.</w:t>
      </w:r>
    </w:p>
    <w:p>
      <w:pPr/>
      <w:r>
        <w:rPr>
          <w:shd w:val="clear" w:fill="eeee80"/>
        </w:rPr>
        <w:t xml:space="preserve">إذا كنت ترغب في معرفة المزيد أو الحصول على استشارة شخصية،</w:t>
      </w:r>
    </w:p>
    <w:p>
      <w:pPr/>
      <w:r>
        <w:rPr>
          <w:shd w:val="clear" w:fill="eeee80"/>
        </w:rPr>
        <w:t xml:space="preserve"> فلا تتردد في الاتصال بنا لمزيد من التفاصيل.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2026-10-21T21:30:03+00:00</dcterms:created>
  <dcterms:modified xsi:type="dcterms:W3CDTF">2026-10-21T21:30:03+00:00</dcterms:modified>
</cp:coreProperties>
</file>

<file path=docProps/custom.xml><?xml version="1.0" encoding="utf-8"?>
<Properties xmlns="http://schemas.openxmlformats.org/officeDocument/2006/custom-properties" xmlns:vt="http://schemas.openxmlformats.org/officeDocument/2006/docPropsVTypes"/>
</file>