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الكتابه حماقات ذات طابع أدبي </w:t>
      </w:r>
    </w:p>
    <w:p>
      <w:pPr/>
      <w:r>
        <w:rPr>
          <w:shd w:val="clear" w:fill="eeee80"/>
        </w:rPr>
        <w:t xml:space="preserve">والكاتب أحمق أفلح في تحويل حمقه الى لغه</w:t>
      </w:r>
    </w:p>
    <w:p>
      <w:pPr/>
      <w:r>
        <w:rPr>
          <w:shd w:val="clear" w:fill="eeee80"/>
        </w:rPr>
        <w:t xml:space="preserve">وإمعانا في الفضيحه وثقها على ورق </w:t>
      </w:r>
    </w:p>
    <w:p>
      <w:pPr/>
      <w:r>
        <w:rPr>
          <w:shd w:val="clear" w:fill="eeee80"/>
        </w:rPr>
        <w:t xml:space="preserve">كلمتان خفيفتان :هارد لك !</w:t>
      </w:r>
    </w:p>
    <w:p>
      <w:pPr/>
      <w:r>
        <w:rPr>
          <w:shd w:val="clear" w:fill="eeee80"/>
        </w:rPr>
        <w:t xml:space="preserve">إذا كنت تمني نفسك بشيء جدير بالقراءه فأنت حتما في </w:t>
      </w:r>
    </w:p>
    <w:p>
      <w:pPr/>
      <w:r>
        <w:rPr>
          <w:shd w:val="clear" w:fill="eeee80"/>
        </w:rPr>
        <w:t xml:space="preserve">كانت هذه خطوة عاثرة منك </w:t>
      </w:r>
    </w:p>
    <w:p>
      <w:pPr/>
      <w:r>
        <w:rPr>
          <w:shd w:val="clear" w:fill="eeee80"/>
        </w:rPr>
        <w:t xml:space="preserve">حفاظا على حذائك تركت لك النافذة مشرعه </w:t>
      </w:r>
    </w:p>
    <w:p>
      <w:pPr/>
      <w:r>
        <w:rPr>
          <w:shd w:val="clear" w:fill="eeee80"/>
        </w:rPr>
        <w:t xml:space="preserve">عد أدراجك فليس من الحكمة أن تمشي حافيا قفي زمن الطرق </w:t>
      </w:r>
    </w:p>
    <w:p>
      <w:pPr/>
      <w:r>
        <w:rPr>
          <w:shd w:val="clear" w:fill="eeee80"/>
        </w:rPr>
        <w:t xml:space="preserve">أشرعت النافذه لك لأني مثلك أختنق بالحجرات ذوات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2026-10-19T14:44:38+00:00</dcterms:created>
  <dcterms:modified xsi:type="dcterms:W3CDTF">2026-10-19T14:44:38+00:00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