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جامع الشيخ زايد الكبير يُعد جامع الشيخ زايد الكبير أحد أهم المشروعات التي اهتم بها المغفور له الشيخ زايد بن سلطان آل نهيان – رحمه الله – طيلة حياته.  بدأ التخطيط لبناء المسجد في أواخر الثمانينيات،  واكتمل عام 2007،  بعد سنوات من العمل الدقيق والمشاركة العالمية. يقع الجامع في العاصمة أبوظبي،  ويُعد ثالث أكبر مسجد في العالم، 000 مصلٍ في وقت واحد.  يتميز الجامع بهندسته المعمارية الرائعة،  التي تمزج بين الطرز الإسلامية التقليدية والحديثة،  ويضم 82 قبة رخامية،  وأربع مآذن شاهقة بارتفاع 107 أمتار. شارك في بنائه مهندسون ومعماريون من أكثر من 38 دولة،  مما يجعله رمزًا عالميًا للتنوع والتسامح،  وهي القيم التي آمن بها الشيخ زايد طوال حياته.  أراد الشيخ زايد أن يكون هذا المسجد مركزًا دينيًا وثقافيًا يعكس رسالة الإسلام في الاعتدال والمحبة. اختار الشيخ زايد بنفسه موقع المسجد،  ووافق على أدق تفاصيل التصميم،  بما في ذلك نوع الرخام والأحجار المستخدمة،  ما يعكس اهتمامه الشديد بالجودة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2026-09-25T20:46:27+00:00</dcterms:created>
  <dcterms:modified xsi:type="dcterms:W3CDTF">2026-09-25T20:46:27+00:00</dcterms:modified>
</cp:coreProperties>
</file>

<file path=docProps/custom.xml><?xml version="1.0" encoding="utf-8"?>
<Properties xmlns="http://schemas.openxmlformats.org/officeDocument/2006/custom-properties" xmlns:vt="http://schemas.openxmlformats.org/officeDocument/2006/docPropsVTypes"/>
</file>