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تلخيص مدخل العلوم القانونية سنة اولى حقوق</w:t>
      </w:r>
    </w:p>
    <w:p>
      <w:pPr/>
      <w:r>
        <w:rPr>
          <w:shd w:val="clear" w:fill="eeee80"/>
        </w:rPr>
        <w:t xml:space="preserve">محاضرات السداسي الأول : شعبة القانون</w:t>
      </w:r>
    </w:p>
    <w:p>
      <w:pPr/>
      <w:r>
        <w:rPr>
          <w:shd w:val="clear" w:fill="eeee80"/>
        </w:rPr>
        <w:t xml:space="preserve">هذا الملخص رائع ومبسط ومختصر لمادة المدخل لدراسة العلوم القانونية</w:t>
      </w:r>
    </w:p>
    <w:p>
      <w:pPr/>
      <w:r>
        <w:rPr>
          <w:shd w:val="clear" w:fill="eeee80"/>
        </w:rPr>
        <w:t xml:space="preserve">يسعدني زملائي الطلبة والطالبات بكلية العلوم القانونية والاقتصادية والاجتماعية بأكادير ،</w:t>
      </w:r>
    </w:p>
    <w:p>
      <w:pPr/>
      <w:r>
        <w:rPr>
          <w:shd w:val="clear" w:fill="eeee80"/>
        </w:rPr>
        <w:t xml:space="preserve"> أقدم لكم ملخص مادة مدخل لدراسة القانون ،</w:t>
      </w:r>
    </w:p>
    <w:p>
      <w:pPr/>
      <w:r>
        <w:rPr/>
        <w:t xml:space="preserve"> لطلبة الفصل الأول مسلك الدراسات القانونية ،الانسان كائن اجتماعي بطبعه ، الا ان مصالحه قد تتعارض مع هدا الغير،</w:t>
      </w:r>
    </w:p>
    <w:p>
      <w:pPr/>
      <w:r>
        <w:rPr>
          <w:shd w:val="clear" w:fill="eeee80"/>
        </w:rPr>
        <w:t xml:space="preserve"> مما يجعل الحاجة الى قواعد عامة تزيل هدا التعارض عن طريق التوفيق،</w:t>
      </w:r>
    </w:p>
    <w:p>
      <w:pPr/>
      <w:r>
        <w:rPr/>
        <w:t xml:space="preserve"> والتحكم في تصرفات الغير اساسها الاحترام و الخضوع،</w:t>
      </w:r>
    </w:p>
    <w:p>
      <w:pPr/>
      <w:r>
        <w:rPr>
          <w:shd w:val="clear" w:fill="eeee80"/>
        </w:rPr>
        <w:t xml:space="preserve"> و هده القواعد هي التي تشكل القانون.</w:t>
      </w:r>
    </w:p>
    <w:p>
      <w:pPr/>
      <w:r>
        <w:rPr>
          <w:shd w:val="clear" w:fill="eeee80"/>
        </w:rPr>
        <w:t xml:space="preserve">تحميل تلخيص مدخل لدراسة العلوم القانونية s1</w:t>
      </w:r>
    </w:p>
    <w:p>
      <w:pPr/>
      <w:r>
        <w:rPr>
          <w:shd w:val="clear" w:fill="eeee80"/>
        </w:rPr>
        <w:t xml:space="preserve">أولا: وظيفة القانون</w:t>
      </w:r>
    </w:p>
    <w:p>
      <w:pPr/>
      <w:r>
        <w:rPr/>
        <w:t xml:space="preserve">ليس غاية بل وسيلة للوصول الى غاية اسمی و هي التوفيق بين مصالح و رغبات الأفراد المتعارضة، للحفاظ على الأمن والنظام في المجتمع ليس من أجل البقاء فقط،</w:t>
      </w:r>
    </w:p>
    <w:p>
      <w:pPr/>
      <w:r>
        <w:rPr>
          <w:shd w:val="clear" w:fill="eeee80"/>
        </w:rPr>
        <w:t xml:space="preserve"> و انما السعي ايضا الى تحسين حاله و اطراد تقدمه و رقيه،</w:t>
      </w:r>
    </w:p>
    <w:p>
      <w:pPr/>
      <w:r>
        <w:rPr/>
        <w:t xml:space="preserve"> عن طريق قواعد متغيرة و غير ثابتة حسب الأحوال، و التي تفرض هيبتها واحترامها على المخاطبين بها عن طريق العدل .</w:t>
      </w:r>
    </w:p>
    <w:p>
      <w:pPr/>
      <w:r>
        <w:rPr>
          <w:shd w:val="clear" w:fill="eeee80"/>
        </w:rPr>
        <w:t xml:space="preserve"> تعريف العدل </w:t>
      </w:r>
    </w:p>
    <w:p>
      <w:pPr/>
      <w:r>
        <w:rPr>
          <w:shd w:val="clear" w:fill="eeee80"/>
        </w:rPr>
        <w:t xml:space="preserve"> مما جعل الفقهاء يقسمونه الى</w:t>
      </w:r>
    </w:p>
    <w:p>
      <w:pPr/>
      <w:r>
        <w:rPr/>
        <w:t xml:space="preserve">العدل التبادلي: اساسه العلاقات و قاعدته المساواة الكاملة من الناحية الحسابية بين الافراد سواء بناء على (أ تعاقد او بدونه ،</w:t>
      </w:r>
    </w:p>
    <w:p>
      <w:pPr/>
      <w:r>
        <w:rPr>
          <w:shd w:val="clear" w:fill="eeee80"/>
        </w:rPr>
        <w:t xml:space="preserve"> باداء الحقوق الى اصحابها.</w:t>
      </w:r>
    </w:p>
    <w:p>
      <w:pPr/>
      <w:r>
        <w:rPr/>
        <w:t xml:space="preserve">العدل الاجتماعي: أساسه العلاقة بين المجتمع و الفرد بصفته جزءا من هذا المجتمع و ما يحتم عليه ذلك (ت من واجبات مفروضة عليه تلبيتها من أجل المنفعة العامة مثل أداء الضرائب و الخدمة العسكرية .</w:t>
      </w:r>
    </w:p>
    <w:p>
      <w:pPr/>
      <w:r>
        <w:rPr>
          <w:shd w:val="clear" w:fill="eeee80"/>
        </w:rPr>
        <w:t xml:space="preserve"> و منه توقيع العقاب على الجاني مثلا و ان رد السارق ما سرق لصاحبه في إطار العدل التبادلي إلا أن الدولة توقع .</w:t>
      </w:r>
    </w:p>
    <w:p>
      <w:pPr/>
      <w:r>
        <w:rPr>
          <w:shd w:val="clear" w:fill="eeee80"/>
        </w:rPr>
        <w:t xml:space="preserve">الجزاء على السارق لانه أضر بالمجتمع.</w:t>
      </w:r>
    </w:p>
    <w:p>
      <w:pPr/>
      <w:r>
        <w:rPr>
          <w:shd w:val="clear" w:fill="eeee80"/>
        </w:rPr>
        <w:t xml:space="preserve">ملاحظة : القانون لا يقوم كله على العدل خصوصا عندما يتعلق الأمر للمحافظة على كيان المجتمع و العمل على استقرار الأمن و المعاملات مثاله التقادم.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2026-09-16T09:03:44+00:00</dcterms:created>
  <dcterms:modified xsi:type="dcterms:W3CDTF">2026-09-16T09:03:44+00:00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