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الصورة الذهنية: تعنى الصورة الذهنية "انطباع صورة الشيء في الذهن" أو بتعبير أدق: "حضور صورة الشيء في الذهن" ويعود مصطلح الصورة الذهنية في أصله اللاتيني إلى كلمة (IMAGE) المتصلة بالفعل (IMITARI)،  "يحاكي" أو "يمثل"،  وعلى الرغم من أن المعنى اللغوي للصورة الذهنية يدل على المحاكاة والتمثيل إلا أن معناها الفيزيائي "الانعكاس" وهو المعنى الذي أشار إليه معجم (ويبستر) "تصور عقلي شائع بين أفراد جماعة معينة نحو شخص أو شيء معين"،  وصرح به المورد حين ترجم تلك الكلمة بـ"الانطباع الذهني"،  لكن هذا الانطباع أو الانعكاس الفيزيائي ليس انعكاساً تاما وكاملا وإنما هو انعكاس جزئي،  يشبه إلى حد كبير تلك الصورة المنعكسة في المرآة فهي ليست إلا الجزء المقابل للمرآة فقط أما الأجزاء الأخرى فلا تعكسها المرآة،  وبالتالي فهو تصور محدود يحتفظ به الإنسان في ذهنه عن أمر ما،  وهذا التصور يختزل تفاصيل كثيرة في مشهد واحد. إن مفهوم الصورة الذهنية ظهر كمصطلح متعارف عليه في أوائل القرن العشرين وأطلقه (والترليبمان) ويصلح أساساً لتفسير الكثير من عمليات التأثير التي تعمل بها وسائل الإعلام وتستهدف بشكل رئيسي ذهن الإنسان.  قاموس ويبستر في طبعته الثانية قد عرض تعريفاً لكلمة (image) بأنها تشير إلى التقديم العقلي لأي شيء لا يمكن تقديمه للحواس بشكل مباشر أو هي إحياء أو محاكاة لتجربة حسية ارتبطت بعواطف معينة وهي أيضاً استرجاع لما اختزنته الذاكرة أو تخيل لما أدركته حواس الرؤية أو السمع أو الشم أو التذوق. و يعبر مفهوم الصورة الذهنية عن التصورات التي يحملها أفراد المجتمع عن العالم من حولهم بمكوناته المختلفة،  وتعد الصورة نتاجاً طبيعياً لجماع خبرات الأفراد المباشرة وغير المباشرة التي يتلقونها عبر تفاعلاتهم الاتصالية المختلفة.  ولا شك أن سهولة التغير أو صعوبته يعتمد على رسوخ الصورة الذهنية لدى الجمهور أو عدم رسوخها. ثانيا أهمية الحديث عن الصورة الذهنية للمنظمات:  تكتسب الصورة الذهنية تجاه المنظمات أهمية خاصة من خلال تأثيرها في الرأي العام السائد نحو مختلف الجوانب ذات العلاقة بالمنظمة،  حيث تقوم الصورة من خلال تأديتها لوظائفها النفسية والاجتماعية بدور رئيسى في تكوين الرأي العام وتوجيهه باعتبارها مصدر آراء الناس واتجاهاتهم و سلوكهم. و انطلاقاً من العلاقة بين الصورة الذهنية وتكون الرأي العام للمجتمع فإنه يتحتم على المنظمات أن تهتم بدراسة الصورة السائدة عنها في مختلف طبقات المجتمع،  من أجل التمهيد لوضع الاستراتيجيات الكفيلة بإيجاد صور ذهنية إيجابية عن هذه الجهات تكفل وجود رأى عام مناصر لقضاياها ومواقفها ودعمها بشتى أنواع الدعم في الظروف المختلفة. ولقد ضاعفت التغيرات الأخيرة المتسارعة من أهمية دراسة الصورة الذهنية عن المنظمات بين مختلف شرائح المجتمع داخل وخارج السعودية،  والعوامل المتعلقة بتكوينها والبرامج اللازمة لتحسينها، ثالثا سمعة المنظمة:  أو الحكومة،  أو المنافسين أو غير ذلك من المنظمات والأشخاص الذين تتضمنهم البيئة الداخلية والخارجية التي تتعامل فيها المنظمة. وكلما كان رأى هؤلاء الأطراف إيجابيًا في تعاملها معهم كلما حرص أطراف التعامل على استمرار العلاقة وتدعيمها والقضاء على السلبيات التي تعوق استمرارها ونموها،  أما إذا حدث العكس فإن هذه الأطراف تحاول أن تحقق أكبر استفادة في علاقتها مع المنظمة باعتبار أن كل معاملة معها قد تكون المعاملة الأخيرة ويمثل الوضع الأخير نقطة ضعف خطيرة بالنسبة للمنظمة. و قد يؤثر ذلك سلبيًا على المنظمة حيث تنعدم الثقة المتبادلة بينها وبين المجتمع فلا تستطيع الحصول على تمويل لاحتياجاتها،  أخرى إذا كانت الفرصة متاحة و على مستوى الشركات هناك معايير للصفات المميزة للشركات ذات السمعة الحسنة نشرتها مجلة فورتشن Fortune من خلال عملية مسحية لخمس مئة شركة، جودة الإدارة جودة المنتج أو الخدمة (ومن الممكن وضع معايير لقياس جودة الخدمات) الحفاظ على الأشخاص المهمين  استخدام أصول وموجودات الشركة بشكل أمثل درجة الابتكار فيها (درجة الابتكار في الخدمات والعمليات التي تقدمها المنظمات) صداقاتها مع البيئة و يفترض أنه إذا توفرت هده الصفات في منظمة ما فإنها سوف تكتسب سمعة حسنة لدى جمهورها. رابعا مصادر تكوين الصورة الذهنية: الخبرة المباشرة: احتكاك الفرد اليومي بغيره من الأفراد والأنظمة والقوانين مما يكون الانطباعات الذاتية عن المنظمة.  وهذه الخبرة المباشرة أقوى في تأثيرها على عقلية الفرد وعواطفه إذا أحسن توظيفا. خامسا مكونات الصورة الذهنية:  وقراراتها،  وتاريخها،  وإنجازاتها،  ولباس موظفيها ومواقعها وسياراتها،  ومساهماتها في الحياة العامة السياسية والاجتماعية والاقتصادية،  الخ. و في هذا الإطار يؤكد (كلير أوستن) على الانطباعات الأولى،  أو الزيارة الشخصية،  أو شراء المنتج، سادسا أداة تكوين الصورة الذهنية: الإنسان يلتقط الصور الذهنية بأداة خاصة جداً تفوق الكاميرا في التقاط الصورة الفوتوغرافية،  ومعارفه،  وقيمه،  الخ. وبناء على ذلك فالصورة الذهنية نوعان: النوع الأول: الصورة المستندة على التجربة الفردية والنوع الثاني: الصورة المستندة على ما يقوله الآخرون و كلما استطاعت المنظمات توظيف وسائل المعرفة لدى الناس في رسم الصورة الذهنية للمنظمة التي ينتسبون إليها،  استطاعوا رسم صورة أكثر وضوحا وذات زوايا متعددة،  ويمكن نقل المعلومات للجمهور عبر وسائل الإعلام - العامة أو الخاصة بالمنظمة - أو الاتصال المباشر،  من خلال الزيارة لمقر المنظمة أو معارضها،  أو تمكينه من استعمال السلعة أو الاستفادة من الخدمة. سابعا خطوات بناء الصورة الذهنية: ان بناء الصورة لم يكن سهلا في الماضي ولن يكون سهلا في المستقبل،  ولذلك فإن السؤال الأول الذي يجب أن نجيب عليه،  ما الصورة الحالية للمنظمة؟ وكيف ينظر إليها المتعاملون معها؟.  ولن يتمكن أحد من الإجابة الصحيحة والدقيقة دون إجراء البحوث والدراسات العلمية. ففي الوقت الذي يرانا فيه الآخرون من المهم رؤية أنفسنا،  وإذا لم يكن قادر على الإخبار بهذا،  فعليه أن يطلب استشارة خارجية. إن معرفة النفس هي أهم المعارف،  إذ بها تعرف الأشياء الأخرى،  وكلما توسَّع الإنسان في معرفة نفسه وتعمق فيها،  اتسع علمه بما حوله وتمكن من إدراك الحقائق كما هي،  ومن لم يعرف نفسه حق المعرفة فسوف يعيش أوهاماً يظنها حقائق،  فيقيمها تقييماً أعلى من مستواها. فقد ترغب إحدى المنظمات أن ينظر إليها موظفوها على أنها "مهتمة بهم"،  لكن تقويم الصورة قد يظهرها بشكل مختلف؛  بسبب بعض الإجراءات الإدارية،  التي لم تأخذها الإدارة بجدية.  وتتخذ محاولات فورية لتكون في الوضع الصحيح،  وهذا سيحسن العلاقة للأفضل بين الموظفين والإدارة،  ويحسِّن الكفاءة في بعض المستويات المختلفة. اى انه قبل الاتصال بالجمهور الداخلي يجب التعرف على الأشياء التي يفكر فيها هؤلاء بشأن المنظمة،  فقد يكون هناك استياء واسع الانتشار بين موظفي المنظمة،  فإذا نسبت الإدارة هذا الاستياء إلى الأجور،  فربما سعت إلى معالجة هذا الاستياء من خلال زيادة الأجور،  ولكن هذه الزيادة يمكن أن ترفع تكاليف المنظمة دون أن يكون لها أثر إيجابي في حل المشكلة؛  لأن المشكلة ربما تعود إلى عوامل أخرى مثل الشعور بعدم الإنصاف من قبل صانعي القرار في المنظمة،  وتصورات الأعضاء الخاصة حول منظمتهم يمكن أن تكون دليلاً مهما للأعمال التي يجب القيام بها في ذلك الاتصال. و بعد تحديد الصورة الحالية بشكل واضح،  من خلال التقييم الواقعي،  على أن نعيد تقييم تأثير أدوات الاتصال؛  بحيث نستبدل وسائل الاتصال التقليدية بوسائل أكثر تطوراً وأكثر تعرضاً من قبل الجمهور المستهدف،  وخاصة تلك الوسائل التفاعلية مثل الإنترنت. وعلى الرغم من أهمية وسائل الاتصال الحديثة إلا أن أثرها محدود،  إن لم تصبح المنظمة "مستمعة"،  قادرة على تفهم الرأي العام والتفاعل معه والرد عليه،  وإن لم يتمتع موظفو العلاقات العامة بالشجاعة والأمانة والقدرة على تمييز التخيلات والظنون من القضايا الرئيسة. ثامنا أثر وسائل الإعلام في بناء وتعديل الصورة الذهنية: الإعلام لغة مشتق من العلم ومن إيصال المعلومات.  واصطلاحا هو استخدام وسائل الاتصال استخداما عمليا لتحقيق هدف معنوي أو مادي وكذلك تزويد الناس بالأخبار الصحيحة والحقائق الثابتة لتساعدهم في تكوين رأي ثاقب في واقعة من الوقائع.  وله وسائل متنوعة ولها تأثير كبير بالذات في عصر الطفرة التقنية. ووسائل الإعلام بمختلف أنواعها (الوسائل المطبوعة مثل الصحف والسمعية مثل برامج الإذاعة والبصرية مثل الأفلام والانترنت) من أهم القنوات التي تسهم في تكوين الصورة الذهنية عند الناس،  بسبب انتشارها الواسع وقدرتها على الامتداد والاستقطاب والإبهار وسيطرتها على وقت الناس ومنافستها الشديدة لكل المنظمات الاجتماعية في مجال التأثير الجماهيري.  الصور المتراكمة في أذهاننا اليوم أغلبها مستقى من وسائل الإعلام المختلفة التي لا تكتفي بمجرد الإشارة إلى الحدث بل تتعداه إلى تفسيره وبلورته وطرحه بما يخدم توجهات مختلفة ومصالح خاصة. حيث تقوم وسائل الإعلام ضمن أساليبها في التأثير بصياغة الواقع الاجتماعي والاقتصادي والسياسي لنا كجمهور،  ويقصد بـ(الواقع) هنا،  ذلك (الجزء) الذي تتعمد تلك الوسائل أن تعرضه علينا،  أو تنشره لنا عن الأوضاع المختلفة للمجتمع.  بحيث يبدو وكأنه ممثل للواقع ومعبر عن الحقيقة،  فعلى الجانب الاجتماعي مثلا،  قد يكون الفقر والتخلف هما السمة العامة لمجتمع ما،  لكن وسائل الإعلام من خلال تركيزها على (جزء صغير) من المجتمع،  تعطي انطباعا مغايرا لما هو عليه في الحقيقة.  أو تقدم (واقعا) مختلفا و(مختلقاً)،  إذا أردنا أن نستخدم التعبير المناسب لهذا الموضوع. وسائل الإعلام لا تكتفي فقط بصياغة (الواقع)،  بل تقوم أيضا بـ(قولبة) الأشخاص والجماعات والشعوب بنفس الطريقة: صناعة (صورة) مبتسرة للأفراد والجماعات،  يتم تعميمها كأنموذج معياري (قالب)،  يتم الحكم على الناس والتعامل معهم على أساسه.  تتم صياغة الواقع بأن تعرض وسائل الإعلام فئات اجتماعية غنية ومتعلمة،  تسكن في منطقة تتمتع بخدمات جيدة،  ولديها مؤسسات اجتماعية واقتصادية متقدمة،  فتقدم هذه الفئة على أنها هي (كل) المجتمع.  وسائل الإعلام بعملها هذا تعرض جزءا صغيرا من الصورة الكاملة للمجتمع،  كما هو التعبير السائد والجزء الصغير من (الصورة)،  الذي تم عرضه عن المجتمع هو الذي ستبنى عليه بقية الصورة في أذهان الجمهور،  العملية إذن تقوم بشكل أساسي على (الصورة الذهنية) التي تتشكل في عقل المتلقي.  الكلام نفسه ينطبق على (القولبة)،  حيث تتم صياغة الأفراد والجماعات في قالب أو صورة ذهنية مشوهة في الغالب تتجاهل الفروقات الفردية والثقافية. و وسائل الإعلام من خلال توظيف مفهوم الصورة الذهنية،  تصيغ لنا واقعا عن المجتمعات والأفراد غير دقيق،  أو بلغة أخرى واقعا (آخر) غير الأصلي،  فالواقع الذي تصنعه لنا الصورة الذهنية التي تتكون من خلال التعرض لوسائل الإعلام عن المجتمع الغربي على سبيل المثال،  هو (واقع) ذاك المجتمع الغني النظيف المرتب الذي تسوده العدالة والنظام والمساواة بين الناس على اختلاف ألوانهم ودياناتهم وطبقاتهم الاجتماعية.  لقد تم لوسائل الإعلام (صياغة واقع) كهذا من خلال عرض أجزاء صغيرة من الصورة الكاملة للمجتمع الغربي.  ولم تعرض أجزاء صورة المجتمع الغربي الأخرى المتعلقة بالأمن والجريمة والعنصرية وغيره.  إن تأثير وسائل الإعلام على الجمهور،  والموقف من الأفراد والجماعات،  التي وردت في الأمثلة السابقة،  بل يتعداها إلى كل جوانب الحياة البشرية،  بما في ذلك أسلوب الحياة.  فقد تصوغ وسائل الإعلام (نمط حياة) من صنعها هي،  لتقدمه للجمهور على أنه (الواقع) الذي يجب أن يحتذى وتتعامل مع الجمهور في هذه المسألة خصوصا من خلال استثارة خياله بتقديم أنموذج لواقع على أنه مثالي وتوحي للجمهور بتقليده.  وتشعر في الوقت نفسه أن ما هو فيه بائس ومتخلف.  فنمط حياة المرأة الغربية هو (الأمثل) لأنها تملك هامشا من الحرية كبيرا.  مسئولة عن نفسها وتتصرف بحسدها كما تشاء وتقود السيارة. تاسعا دور العلاقات العامة في تكوين الصورة الذهنية:  لكني لا أزال غير قادر على اللحاق بالسوق"،  وقد يقول مصرفي "خدماتنا ممتازة؛  لكن الناس يرون أننا لا نستحق الامتياز"،  وقد يشعر فرد آخر بالقلق لأن مواهبه الرائعة لم يعترف بها،  القاسم المشترك بين هؤلاء أن كل شخص منهم يعرض تميزه بطريقته الخاصة،  لكنهم ما زالوا يتطلعون إلى اعتراف الآخرين بهم،  وهو ما يسمى في العلاقات العامة بالصورة الذهنية. و تقوم العلاقات العامة بمجموعة من الوظائف الاتصالية والإعلامية،  التي تستهدف الاتصال بالجمهور،  وتقديم المعلومات التي تمكنه من تكوين رأي عام صائب تجاه قضايا المنظمة وتحسين صورتها الذهنية لديه. حيث تقوم العلاقات العامة على أساس الاعتراف بالرأي العام وقدرته على التأثير في الناس وهو ما يتطلب فهم الاتجاهات والآراء التي يعلنونها،  ولذلك تمثل عملية إجراء البحوث التي تستهدف معرفة آراء الجمهور ومواقفه أحد الاتجاهات الحديثة في ممارسة العلاقات العامة. عاشرا صور من واقع بعض المنظمات في العلاقات العامة: عند التتبع لعدد من المنظمات،  نجد أن هذا القسم قد يكون غير مفعل عند عدد منها،  بل مفقود من هيكل كثير من المنظمات.  وإذا وجد فقد يهتم بأمور اقل أهمية مثل: o ارتفاع نسبة الاهتمام بوظيفة استقبال الوفود وتوديعهم مما يستهلك جهود موظفي العلاقات العامة ويؤثر على نشاطاته الاستشارية و الاتصالية و الإعلامية. o تهتم المنظمات الإسلامية بإقامة المعارض أو المشاركة فيها،  أكثر من اهتمامها بإعداد المعلومات عن المنظمة لوسائل الإعلام ذات الانتشار الواسع والجمهور العريض. o لا تهتم العلاقات العامة كثيراً بدراسات تقويم النشاطات أو بحوث الرأي العام. حادى عشر دور العلاقات العامة في بناء الصورة الذهنية: ان تخطيط البرامج لبناء الصورة الذهنية يخضع لنفس الأسس العلمية التي يخضع لها التخطيط لكافة برامج العلاقات العامة وهذا النوع من البرامج يتسم بصفتين أساسيتين : أولهما أنه أكثر هذه البرامج صعوبة وتعقيداً،  وثانيهما أنه يخدم كافة البرامج التي تنفذها العلاقات العامة ويزيد من فعاليتهما ويضاعف في تأثيرها. و تكوين الصورة الذهنية للمنظمة في أذهان جمهورها الداخلي أو الخارجي يتكون ويتشكل من عوامل تؤثر داخليا وخارجيا في المنظمة. فالعوامل الداخلية تشمل: الرؤية - ثقافة المنظمة - السياسات الرسمية للمنظمة هذه الثلاثة عوامل تؤثر في الصورة الذهنية التي يحملها الموظفون العاملون (الجمهور الداخلي) في المنظمة، أما العوامل التي تساعد على تكوين الصورة الذهنية عند الجمهور الخارجي فهي: المعرفة السابقة بالمنظمة. الصورة العامة عن المنظمات العاملة في البلد. أعضاء مجلس إدارة المنظمة وما يعرفه الناس عنهم. ملاحظة هامة: لا بد أن نؤكد أن بناء صورة إيجابية عن منظمة لا يعتمد على الإعلان والنشاط الاتصالي فقط،  بل لا بد أن يصاحب هذا الإعلان و النشاط الاتصالي إصلاح وتطوير داخلي للمنظمة،  وإذا كان هناك قصور في أداء المنظمة فلا نتوقع أن يكون لها صورة ذهنية إيجابية فهناك أمران متلازمان: أداء جيد مع نشاط اتصالي مدروس يكّون على مر الزمن صورة ذهنية إيجابية عن المنظمة،  هذا الأمر يدعونا إلى القول أن بناء الصورة الذهنية الإيجابية لا يكوِّنها فقط قسم العلاقات العامة في المنظمة،  بل يساهم في بنائها كل الإدارات والأقسام كل في تخصصه ويكون دور العلاقات العامة إبراز وإظهار الإيجابيات بشكل إعلامي ناجح. ثانى عشر إستراتيجيات الصورة الذهنية للمنظمات: المبدأ الأول: إذا كان الواقع سيئاً وتشوبه بعض الشوائب ينبغي أولاً تنقية هذا الواقع. المبدأ الثاني: لا يكفي أن تفعل الخير،  وإنما لا بد أن تعلم الناس ما تفعله من خير. و هناك عبارة شائعة في هذا الخصوص تقول: "إن الطريقة الوحيدة التي تجعل بها الناس يتحدثون عنك بصورة حسنة هي أن تتصرف بطريقة طيبة". و الصورة الذهنية مفهوم متعدد لذلك فإن بناءها يتطلب العمل على عدة أبعاد: البعد الفكري: إبراز الجوانب الايجابية وتبرير الجوانب السلبية وتحليل ورصد كل قضية مرتبطة بالمنظمة البعد العاطفي: من خلال البرامج التي تؤثر على عواطف وسلوك ومشاعر أفراد المجتمع ومخاطبة المجتمع من خلال مصالحه ومنافعه التي يحصل عليها من علاقاته القوية بالمنظمة. البعد السلوكي: عرض برامج التوعية والتثقيف التي تتصل بالتعارف مع المجتمع لمعرفة طبيعة الحياة وحث الأفراد على سلوك النهج الصحيح. برامج العلاقات الإنسانية: ونجاحها يتطلب الاختيار المناسب لرجال العلاقات العامة (فعليهم الالتزام بالأدب مع المخالفين وتقبل السلوكيات والمشاعر المختلفة.  وتوفير الظروف المناسبة لعملهم (مادية ومعنوية) و يمكن تقسيم استراتيجيات الصورة الذهنية للمنظمات إلى: إستراتيجية الصورة الداخلية: من خلال تأسيس برنامج الاتصال مع الموظفين والمحافظة عليه،  وتشجيع الحوار وجها لوجه مع القوى العاملة. إستراتيجية الصورة الخارجية: من خلال تطوير العلاقة مع الحكومة والقطاع الخاص والمنظمات المماثلة. إستراتيجية الصورة لدى الداعمين والمتبرعين: من خلال التدفق المستمر للمعلومات والتواصل المباشر عبر الزيارات الشخصية والدعوات واللقاءات. إستراتيجية الصورة لدى المستفيدين من خدمات المنظمات: من خلال تطوير الأداء وتحسين الخدمة وسد الحاجة. إستراتيجية إدارة القضايا: من خلال بحث القضايا والأزمات وتحديدها ومراقبتها،  وإدارتها وتقويمها لتقليل التأثيرات السلبية،  ولزيادة الفرص الإيجابية للمؤسسات ،  وتطوير وتنفيذ برنامج الاتصال الإعلامي. إستراتيجية العلاقات الاجتماعية: لتطوير الاتصال الفعّال وبرامج التعليم التي تبني قاعدة التأييد مع عامة أفراد المجتمع. إستراتيجية العلاقات الإعلامية: من خلال إيجاد قنوات اتصال دائمة وقوية مع وسائل الإعلام. إستراتيجية التطوير المهني: من خلال متابعة فرص التطوير المهنية وتوفير مهارات الاتصال والنصح للمنظمة. استراتيجيات استخدام المنظمات للإنترنت: تنمية العلاقات مع الأعضاء ودمج جميع المؤيدين للمنظمة من خلال الرسائل الإلكترونية التي يرسلها إليهم موقع المنظمة على الإنترنت - الحرص على استمرار جذب الأعضاء لزيارة موقع المنظمة،  التفاعل مع المؤيدين وليس الاكتفاء فقط بإرسال الرسائل الإلكترونية لهم،  التواصل معهم باستخدام مجموعة مختلفة ومتنوعة من طرق الاتصال،  التقييم والتحسين المستمر لمستوى أداء الموقع. إستراتيجية الولاء: من خلال محاولة تكوين علاقات طويلة الأجل مع ذوى الولاء الكبير، و محاولة معرفة أسباب قلة ولاء ذوى الولاء المنخفض و علاجها إستراتيجية تحديد الظروف الحالية للطلب على خدمات المنظمة بناء على التقسيم التالي: الطلب السلبي: أي أن المستفيد يتفادى الخدمات المقدمة (مثل تجنب العزاب لمشروعات الزواج) لا يوجد طلب: إما لأن المستفيد لا يعرف عنها أو لا يعرف الفائدة منها الطلب الكامن: يوجد طلب لكن الخدمة الحالية لا تشبعه الطلب المتدهور: الخدمات المقدمة تتناقص لسبب ما الطلب = العرض: نقدم خدمات بقدر المطلوب منا الطلب أكبر من العرض: مطلوب خدمات والمستفيدون أكثر من طاقتنا التقييم الداخلي وتحديد الصورة التي ترغب فيها المنظمة في تكوينها عن نفسها. التصميم والتنفيذ لخطط العمل. التسويق داخليا وخارجيا للصورة الذهنية المستهدفة. التدقيق والمراجعة. و مراجعة المنظمة للصورة الذهنية الحالية لدى جمهورها مهم جداً ، لأنه في بعض الأحيان قد تكون هناك قوى معادية أو منافسة تسعى إلى نشر بعض الشائعات أو الأكاذيب أو تشويه للحقائق،  من أجل زعزعة الثقة بالمنظمة بهدف النيل من سمعتها. رابع عشر برامج مقترحة لبناء وتحسين الصورة الذهنية عن المنظمات في المجتمع: ترتكز هذه البرامج على محور واحد هو استخدام كل الوسائل المادية والبشرية المتاحة بالفعل دون اللجوء إلى طلب توفير وسائل أو أموال جديدة وإضافية إلا في أضيق الحدود الممكنة معتمدة على العنصر البشري بصفة أساسية،  لأن العنصر البشري هو أفضل وسيلة قادرة على التصدي للحملات السلبية وقادرة على تقديم صورة مشرقة ومشرفة عن المنظمات. البرنامج الأول: إيجاد عناصر بشرية - مثقفة ومستوعبة للظروف - في مختلف الجهات وبين مختلف شرائح المجتمع ذات العلاقة بالمنظمة وفي محيطها. البرنامج الثاني: إقامة جسور التواصل بين المنظمات ومختلف الجهات المهمة لها مثل: طلاب الجامعات في كافة التخصصات – من الجنسين- وخاصة طلاب الإعلام والتسويق التواصل مع الإعلاميين العرب داخليا وخارجيا ترشيح واختيار وفد يمثل المنظمة ويقوم ببرامج زيارات دائمة لمختلف الجهات الأخرى حكومية وخاصة وطلابية ويمد جسور التعاون الإسهام في الأنشطة الثقافية والفكرية قدر الإمكان من خلال الكتابة والتواجد الفعلي  نشرات إعلامية دورية عن آخر الأعمال والمنجزات  استقبال الوفود دائما وتوجيه الدعوة لهم من مختلف شرائح المجتمع  توزيع مواد إعلامية جيدة ومركزة في منافذ مختلفة  بناء الصداقات الهادفة مع مختلف الشرائح وإطلاقها تحت إطار المنظمة لارتباط بزوار السعودية في مواسم الحج والعمر والسياحة وجعل ذلك فرصة لتقديم العديد من الخدمات حسن استقبال أي زائرين أو مطلعين على الأنشطة والمبانى و  وضع المعلومات الصحيحة والصادقة في متناول أيدي الجميع تكوين كيان تنظيمي يضم ممثلين عن المنظمات في المنطقة وينسق جهودها لخدمة البرامج الموجهة للمجتمع.  .ومتابعة أخبار المنظمات وإبراز الانجازات التي تتحقق بصورة مستمرة والرد على أي أخبار سلبية. تقديم جوائز باسم المنظمة ضمن دائرة المنطقة الجغرافية: جائزة المتفوقين دراسيا – جائزة المتطوع للمشاركة في العمل – جائزة نظافة البيئة لأحسن مبنى وما حوله – جائزة البحث العلمي – جائزة أفضل نشاط دعوي أسري. خامس عشر قواعد عامة تتعلق بالصورة الذهنية: 1) لا يمكن أن تصاغ الصورة بالأضواء والمرايا والتزييف والمظاهر.  وتحدث (10%) عما عملت.  تستند العلاقات العامة على الأداء الصلب،  وليس على الواجهة الضعيفة.  لتحسين صورة المنظمة يجب أن نقر بأسبقية الأداء على الاتصال.  عندما تخرج الحقيقة لا يدوم الوهم: قد ترى منظمة خدمة أنها تعرض أفضل الخدمات المحتملة،  ولكن تقويم الصورة الذهنية لدى الزبائن قد يكشف قصصا مختلفة ويظهر مشاكل دقيقة،  وعندئذ ينكشف وهم الإدارة.  ويمكن أن تخدع بعض الناس دائما،  ولكنك لا تستطيع أن تخدع كل الناس كل الوقت".  عندما يدرك الناس الفجوة بين الصورة والحقيقة،  فإن مكاسب مئات الساعات يمكن أن تضيع في لحظة. "الطريق لاكتساب السمعة الجيدة أن تسعى حتى تظهر الصورة التي ترغبها". إذا أرادت المنظمة أن تخلق صورة مناسبة،  فيجب عليها أن تغير سياساتها أولا،  وبدون ذلك،  فلن تستطيع إيجاد صورة حسنة؛  فنشر القصص في أجهزة الإعلام أو الإعلان،  قد يولد بشكل مؤقت انطباعا خاطئا لدى الجمهور،  أى انه لسد الفجوة بين الصورة المستهدفة والصورة الحقيقية من خلال مراجعة الإجراءات وإزالة الاختناقات.  فلن تستطيع المنظمة النجاح. استخدام التقنية يساهم في بناء صورة ذهنية متميزة عن المنظمة لدى المستفيدين والداعمين.  لذلك على المنظمات انتهاز الفرصة لتحليل الخيارات المتاحة أمامها واختيار الإستراتيجية المناسبة لدمج أساليب التسويق والاتصالات والتمويل التقليدية مع الإمكانيات الجديدة التي يتيحها الإنترنت. لبناء الصورة تجنب أن تقع في افتراضات بعضها قد يكون غير صحيح أو دقيق: مثل: المجتمع يعرف خدماتنا – أمورنا المالية مقنعة للآخرين – برامجنا ومشروعاتنا مشهورة ونافعة - . لعمل أي حملة إعلانية لمنظمة نحتاج لتحديد ما يلي بوضوح: تحديد المنطقة المستهدفة - تحديد الهدف الرئيسي والأهداف الفرعية (الرئيسي: نشر اسم المنظمة بين الداعمين – الفرعية تعريف بالخدمات للمستفيدين) - تحديد المميزات التي سيتم إبرازها للجهة مثل (خدمة فئة خاصة) - اختيار الوسيلة الرئيسية والوسائل المكملة - تحديد مخصصات الحملة مالياً - التصميم الفني لدى جهات متخصصة - كيف ومن سيقوم بالتنفيذ - كيف ستتم عملية التقييم. النشاط الاتصالي للمنظمة يهدف إلى إحدى ثلاث حالات تالية: بناء صورة ذهنية جديدة تعديل صورة ذهنية موجودة أو تعزيزها عوامل تكوين الرأي العام: البيئة الطبيعية - تأثير العادات والتقاليد - الأوضاع السياسية والاقتصادية - التجارب والأحداث الهامة - المناخ الدولي.  الموظفين والمجتمع يتأثرون بوسائل الإعلام الخارجية ولذا تضع الجهات الرائدة خطة لتوضح لمؤسسات الأخبار وجهة نظرها في أي حدث عام. الشركات لديها حافز رئيسي يضمن الاهتمام بالناس وهو حافز الربح،  ولذلك فعمليات التواصل بالنسبة لها أمر مؤثر. سادس عشر استراتيجيات إعادة بناء الصورة "تحسين الصورة": إستراتيجية التكذيب: الاتجاه العام لتصحيح الصورة هو التكذيب في شكلين مختلفين:  أو إنجازه،  أو تنفي وقوع الضرر على أحد.  حيث تحاول المنظمة أن تظهر أن شخصاً آخر أو منظمة أخرى في الحقيقة المسئول عن الفعل السيئ. إستراتيجية التهرب من المسؤولية : إستراتيجية التهرب من المسؤولية هذه لها أربعة أشكال: الشكل الأول: يمكن أن تقول المنظمة أن فعلها كان مجرد رد فعل لهجوم آخر، الشكل الثاني: النقض أو الإبطال،  بحيث تزعم المنظمة نقص المعلومات حول الحالة أو نقص السيطرة على عناصرها المهمة؛  فالمدير التنفيذي المشغول الذي تغيب عن اجتماع مهم يمكن أن يدعي "بأنني لم أخبر أبداً أن الاجتماع قُدِّم إلى اليوم.  فقلة المعلومات عذر مقبول للغياب. الشكل الثالث: أن تدعي المنظمة أن العمل السيئ حدث بالصدفة،  فإذا استطاعت أن تقنع الجمهور أن الفعل حدث من غير قصد،  فعليها أن تتحمل أقل مسؤولية،  وأن تخفض الضرر الذي لحق بصورة المنظمة. إستراتيجية تخفيض درجة الهجوم :المنظمة التي تتهم بالأعمال الخاطئة يمكن أن تخفض درجة الهجوم المحسوسة لذلك الفعل، الشكل الأول: محاولة تخفيف الضغط على المنظمة من خلال تقوية مشاعر الجمهور الإيجابية تجاهها،  لتتوازن مع المشاعر السلبية المرتبطة بالفعل الخاطئ؛  فالمنظمة قد تصف خصائصها أو أفعالها الإيجابية التي عملتها في الماضي. الشكل الثاني: محاولة تقليل المشاعر السلبية المرتبطة بالفعل الخاطئ. الشكل الثالث: استخدام التفاضل،  بحيث تبرز المنظمة فعلاً مشابها للعمل الهجومي،  لكنه متميز عنه،  حتى يبدو العمل السيئ أقل بكثير مما تصوره المهاجمون. الشكل الرابع : لتخفيض درجة الهجوم هو التفوق والتسامي،  بحيث تحاول المنظمة أن تضع الفعل في سياق أكثر مناسبة؛ الشكل الخامس: المتهمون بسوء العمل قد يقررون مهاجمة متهميهم. الشكل السادس: التعويض إذا كان مقبولا للضحية، إستراتيجية إجراء التصحيح : قد تعد المنظمة بتصحيح المشكلة،  وهذا الإجراء يمكن أن يأخذ شكل إعادة الحالة الموجودة قبل العمل السيئ،  والوعد بمنع تكرار هذا الفعل مرة أخرى. إستراتيجية الاعتراف بالذنب : اى الاعتراف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