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الهند من الدول التي تتمتع بعدت مميزات بشرية تجعلها فريدة ومميزة منها:</w:t>
      </w:r>
    </w:p>
    <w:p>
      <w:pPr/>
      <w:r>
        <w:rPr>
          <w:shd w:val="clear" w:fill="eeee80"/>
        </w:rPr>
        <w:t xml:space="preserve">التنوع الثقافي: يتميز سكان الهند بتنوع ثقافي كبير حيث توجد العديد من الأعراق،</w:t>
      </w:r>
    </w:p>
    <w:p>
      <w:pPr/>
      <w:r>
        <w:rPr>
          <w:shd w:val="clear" w:fill="eeee80"/>
        </w:rPr>
        <w:t xml:space="preserve"> والعادات التي تعكس غنى التراث الثقافي.</w:t>
      </w:r>
    </w:p>
    <w:p>
      <w:pPr/>
      <w:r>
        <w:rPr>
          <w:shd w:val="clear" w:fill="eeee80"/>
        </w:rPr>
        <w:t xml:space="preserve">التعدد اللغوي: يتحدث الهنود أكثر من 120 لغة،</w:t>
      </w:r>
    </w:p>
    <w:p>
      <w:pPr/>
      <w:r>
        <w:rPr>
          <w:shd w:val="clear" w:fill="eeee80"/>
        </w:rPr>
        <w:t xml:space="preserve">التقاليد العريقة: تحتفظ الهند بتقاليد قديمة في مجالات مثل الفن،</w:t>
      </w:r>
    </w:p>
    <w:p>
      <w:pPr/>
      <w:r>
        <w:rPr>
          <w:shd w:val="clear" w:fill="eeee80"/>
        </w:rPr>
        <w:t xml:space="preserve">الهند تتمتع بعدة مميزات اقتصادية تجعلها واحدة من أسرع الاقتصادات نمواً في العالم.</w:t>
      </w:r>
    </w:p>
    <w:p>
      <w:pPr/>
      <w:r>
        <w:rPr>
          <w:shd w:val="clear" w:fill="eeee80"/>
        </w:rPr>
        <w:t xml:space="preserve">سوق كبير: تعتبر الهند واحد من أكبر أسواق المستهلكين،</w:t>
      </w:r>
    </w:p>
    <w:p>
      <w:pPr/>
      <w:r>
        <w:rPr>
          <w:shd w:val="clear" w:fill="eeee80"/>
        </w:rPr>
        <w:t xml:space="preserve"> حيث يبلغ عدد سكانها أكثر من 1.</w:t>
      </w:r>
    </w:p>
    <w:p>
      <w:pPr/>
      <w:r>
        <w:rPr>
          <w:shd w:val="clear" w:fill="eeee80"/>
        </w:rPr>
        <w:t xml:space="preserve"> مما يوفر فرصاً واسعة للنمو.</w:t>
      </w:r>
    </w:p>
    <w:p>
      <w:pPr/>
      <w:r>
        <w:rPr>
          <w:shd w:val="clear" w:fill="eeee80"/>
        </w:rPr>
        <w:t xml:space="preserve">تنوع القطاعات: الاقتصاد الهندي يتنوع بين الزراعة،</w:t>
      </w:r>
    </w:p>
    <w:p>
      <w:pPr/>
      <w:r>
        <w:rPr>
          <w:shd w:val="clear" w:fill="eeee80"/>
        </w:rPr>
        <w:t xml:space="preserve">موارد طبيعية غنية: تمتلك الهند موارد طبيعية متنوعة تشمل المعادن،</w:t>
      </w:r>
    </w:p>
    <w:p>
      <w:pPr/>
      <w:r>
        <w:rPr>
          <w:shd w:val="clear" w:fill="eeee80"/>
        </w:rPr>
        <w:t xml:space="preserve">التجارة الدولية: تتمتع الهند بعلاقات تجارية قوية مع العديد من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2026-10-16T00:27:57+00:00</dcterms:created>
  <dcterms:modified xsi:type="dcterms:W3CDTF">2026-10-16T00:27:57+00:00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