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 (اتحاد المغرب العربي)،</w:t>
      </w:r>
    </w:p>
    <w:p>
      <w:pPr/>
      <w:r>
        <w:rPr>
          <w:shd w:val="clear" w:fill="eeee80"/>
        </w:rPr>
        <w:t xml:space="preserve"> هو منظمة إقليمية نشأ رسميا في 17 فبراير 1989 بمراكش (المغرب) .</w:t>
      </w:r>
    </w:p>
    <w:p>
      <w:pPr/>
      <w:r>
        <w:rPr>
          <w:shd w:val="clear" w:fill="eeee80"/>
        </w:rPr>
        <w:t xml:space="preserve">جاء تأسيسه لتحقيق التكامل الاقليمي و تعزيز التعاون بين الدول الأعضاء وهي خمس دول: المغرب،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 عندما وقعت هذه الدول "معاهدة إنشاء اتحاد المغرب العربي".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2026-10-18T04:53:53+00:00</dcterms:created>
  <dcterms:modified xsi:type="dcterms:W3CDTF">2026-10-18T04:53:53+00:00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