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تمتلئ الأسابيع الثلاثة التي تلت حفلا وايت ساندرز بالاستعدادات لمغادرة آن. يأذن "ماثيو" بالدفع مقابل خزانة ملابس كبيرة،</w:t>
      </w:r>
    </w:p>
    <w:p>
      <w:pPr/>
      <w:r>
        <w:rPr>
          <w:shd w:val="clear" w:fill="eeee80"/>
        </w:rPr>
        <w:t xml:space="preserve"> ويكلف "ماريلا" سلطة لتصنيع ملابس جميلة لـ "آن".</w:t>
      </w:r>
    </w:p>
    <w:p>
      <w:pPr/>
      <w:r>
        <w:rPr>
          <w:shd w:val="clear" w:fill="eeee80"/>
        </w:rPr>
        <w:t xml:space="preserve"> على الرغم من أن ماريلا لا تستطيع آن تأتي بالكلمات لتخبر أن كم ستفتقدها،</w:t>
      </w:r>
    </w:p>
    <w:p>
      <w:pPr/>
      <w:r>
        <w:rPr>
          <w:shd w:val="clear" w:fill="eeee80"/>
        </w:rPr>
        <w:t xml:space="preserve"> إلا أن قلبها يتألم عندما تري آن مدى الوحدة التي ستكون عليها وماتيو بمجرد أن تكون آن في كوينز.</w:t>
      </w:r>
    </w:p>
    <w:p>
      <w:pPr/>
      <w:r>
        <w:rPr>
          <w:shd w:val="clear" w:fill="eeee80"/>
        </w:rPr>
        <w:t xml:space="preserve"> تبكي كل من ماريلا وديانا عندما حان الوقت أخيرًا لأخذ ماثيو آن إلى المدينة.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2026-08-26T08:57:01+00:00</dcterms:created>
  <dcterms:modified xsi:type="dcterms:W3CDTF">2026-08-26T08:57:01+00:00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