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لجبل الأخضر هو جبل يقع في سلطنة عمان في نيابة بركة الموز بولاية نزوى بمحافظة الداخلية وهو جزء من سلسلة جبال الحجر،</w:t>
      </w:r>
    </w:p>
    <w:p>
      <w:pPr/>
      <w:r>
        <w:rPr/>
        <w:t xml:space="preserve"> ويشتهر الجبل الأخضر بتنوع منتجاته الزراعية كالفاكهة والرمان والخوخ والمشمش والجوز والورود التي لا يمكن أن تنمو في أي مكان آخر في الخليج العربي عدا الجبل الأخضر نتيجة للطقس المتميز ويبلغ ارتفاعه 3000 متر(10 آلاف قدم) ويبعد عن العاصمة مسقط نحو 170 كيلومترا . اضاف هذا الإرتفاع مناخا فريدا من نوعه بالخليج العربي ، يتميز بإعتدال درجات الحرارة صيفا وبالبرودة الشديدة شتاءً ، ومع هذه الميزة تجود زراعة الأشجار متساقطة الأوراق والتي يطلق عليها أشجار الحلويات ،</w:t>
      </w:r>
    </w:p>
    <w:p>
      <w:pPr/>
      <w:r>
        <w:rPr>
          <w:shd w:val="clear" w:fill="eeee80"/>
        </w:rPr>
        <w:t xml:space="preserve"> حيث تتميز أشجار الفاكهة المتساقطة بتنوع وتعدد أصنافها ويأتي على رأس هذه الأنواع رمان الجبل الأخضر والذي ذاعت شهرته على مستوى دول الخليج العربي،</w:t>
      </w:r>
    </w:p>
    <w:p>
      <w:pPr/>
      <w:r>
        <w:rPr/>
        <w:t xml:space="preserve"> وتوجد أيضا أشجار ذات النواة الحجريه المحلية مثل الخوخ،</w:t>
      </w:r>
    </w:p>
    <w:p>
      <w:pPr/>
      <w:r>
        <w:rPr>
          <w:shd w:val="clear" w:fill="eeee80"/>
        </w:rPr>
        <w:t xml:space="preserve"> وأشجار الجوز الشهيرة وبعض أصناف العنب والتين المحلية .</w:t>
      </w:r>
    </w:p>
    <w:p>
      <w:pPr/>
      <w:r>
        <w:rPr>
          <w:shd w:val="clear" w:fill="eeee80"/>
        </w:rPr>
        <w:t xml:space="preserve">ويشتهر سكان الجبل الاخضر بتربية الماشية والحرفة الزراعة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2024-03-28T20:44:06+00:00</dcterms:created>
  <dcterms:modified xsi:type="dcterms:W3CDTF">2024-03-28T20:44:06+00:00</dcterms:modified>
</cp:coreProperties>
</file>

<file path=docProps/custom.xml><?xml version="1.0" encoding="utf-8"?>
<Properties xmlns="http://schemas.openxmlformats.org/officeDocument/2006/custom-properties" xmlns:vt="http://schemas.openxmlformats.org/officeDocument/2006/docPropsVTypes"/>
</file>