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tenth-grade stage is one of the most essential academic stages that must be focused on; this is because this stage is one of the critical stages in the student’s life. </w:t>
      </w:r>
    </w:p>
    <w:p>
      <w:pPr/>
      <w:r>
        <w:rPr>
          <w:shd w:val="clear" w:fill="eeee80"/>
        </w:rPr>
        <w:t xml:space="preserve">It is considered a transitional station upon which the student relies when moving from the primary to the secondary stage.</w:t>
      </w:r>
    </w:p>
    <w:p>
      <w:pPr/>
      <w:r>
        <w:rPr/>
        <w:t xml:space="preserve"> </w:t>
      </w:r>
    </w:p>
    <w:p>
      <w:pPr/>
      <w:r>
        <w:rPr>
          <w:shd w:val="clear" w:fill="eeee80"/>
        </w:rPr>
        <w:t xml:space="preserve">In subsequent rows, he must acquire the various experiences, skills, and necessary behaviours accompanying him.</w:t>
      </w:r>
    </w:p>
    <w:p>
      <w:pPr/>
      <w:r>
        <w:rPr/>
        <w:t xml:space="preserve"> </w:t>
      </w:r>
    </w:p>
    <w:p>
      <w:pPr/>
      <w:r>
        <w:rPr>
          <w:shd w:val="clear" w:fill="eeee80"/>
        </w:rPr>
        <w:t xml:space="preserve">The traditional method of teaching has changed to modern methods, so learning has become a process of fun, effective, and planned activities aimed at raising the level of thinking of students so that the student is a thinker, researcher, and investigator, and not just a recipient of information.</w:t>
      </w:r>
    </w:p>
    <w:p>
      <w:pPr/>
      <w:r>
        <w:rPr/>
        <w:t xml:space="preserve"> </w:t>
      </w:r>
    </w:p>
    <w:p>
      <w:pPr/>
      <w:r>
        <w:rPr>
          <w:shd w:val="clear" w:fill="eeee80"/>
        </w:rPr>
        <w:t xml:space="preserve">Education is not stuffing their brains.</w:t>
      </w:r>
    </w:p>
    <w:p>
      <w:pPr/>
      <w:r>
        <w:rPr/>
        <w:t xml:space="preserve"> </w:t>
      </w:r>
    </w:p>
    <w:p>
      <w:pPr/>
      <w:r>
        <w:rPr>
          <w:shd w:val="clear" w:fill="eeee80"/>
        </w:rPr>
        <w:t xml:space="preserve">Educational methods are no longer suitable for student learning at this time, as the roles in the classroom have changed from the centre of the teacher to the centre of the student who seeks to reach knowledge and from traditional activities and individual learning to constructive strategies that motivate the student to think and build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2026-10-06T13:59:26+00:00</dcterms:created>
  <dcterms:modified xsi:type="dcterms:W3CDTF">2026-10-06T13:59:26+00:00</dcterms:modified>
</cp:coreProperties>
</file>

<file path=docProps/custom.xml><?xml version="1.0" encoding="utf-8"?>
<Properties xmlns="http://schemas.openxmlformats.org/officeDocument/2006/custom-properties" xmlns:vt="http://schemas.openxmlformats.org/officeDocument/2006/docPropsVTypes"/>
</file>