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المغرب العربي</w:t>
      </w:r>
    </w:p>
    <w:p>
      <w:pPr/>
      <w:r>
        <w:rPr>
          <w:shd w:val="clear" w:fill="eeee80"/>
        </w:rPr>
        <w:t xml:space="preserve">المغرب العربي هو البلاد الممتدة في شمال إفريقيا من عرب مصر إلى المحيط الأطلنطي وقد أطلق اليونان قديما عليها اسم ليبيا نسبة إلى شعب اللوبوثم اطلق الرومان على سكان إفريقيا البربر واحتفظ العرب من بعدهم بهذه التسمية.</w:t>
      </w:r>
    </w:p>
    <w:p>
      <w:pPr/>
      <w:r>
        <w:rPr>
          <w:shd w:val="clear" w:fill="eeee80"/>
        </w:rPr>
        <w:t xml:space="preserve">والجدير بالذكر أن شعوبا كثيرة قبل العرب مدت سلطانها ونفوذها على شمال إفريقيا وتركت فيه آثارا متعددة فتناوب على أرضه الفينيقيون والرومان والفندال والقوط والبيزنطيون وغيرهم ولكن تلك الفتوح المتوالية لم تؤثر على عادات البربر وتقاليدهم.</w:t>
      </w:r>
    </w:p>
    <w:p>
      <w:pPr/>
      <w:r>
        <w:rPr>
          <w:shd w:val="clear" w:fill="eeee80"/>
        </w:rPr>
        <w:t xml:space="preserve">الشعب المغاربي :</w:t>
      </w:r>
    </w:p>
    <w:p>
      <w:pPr/>
      <w:r>
        <w:rPr>
          <w:shd w:val="clear" w:fill="eeee80"/>
        </w:rPr>
        <w:t xml:space="preserve">يتكون الشعب المغاربي من عنصرين رئيسين هما : البربر والعرب،</w:t>
      </w:r>
    </w:p>
    <w:p>
      <w:pPr/>
      <w:r>
        <w:rPr/>
        <w:t xml:space="preserve"> والبربر سكان الشمال الإفريقي منذ القديم،</w:t>
      </w:r>
    </w:p>
    <w:p>
      <w:pPr/>
      <w:r>
        <w:rPr>
          <w:shd w:val="clear" w:fill="eeee80"/>
        </w:rPr>
        <w:t xml:space="preserve"> أما العرب فقد وفدوا على البلاد منذ الفتح العربي واشتد</w:t>
      </w:r>
    </w:p>
    <w:p>
      <w:pPr/>
      <w:r>
        <w:rPr/>
        <w:t xml:space="preserve">نزوحهم إليها في عهد الفاطميين في زمن انهيار الدولة العربية بالأندلس.ولهم لغة عريقة قديمة وذات لهجات منها اللهجة الزيانية واللهجة المصمودية واللهجة الصنهاجية.وانتشرت العربية انتشارا واسعا بعد الفتح العربي للبلاد ولئن توالت على المغرب الفتوح والمواجهات البشرية المختلفة،</w:t>
      </w:r>
    </w:p>
    <w:p>
      <w:pPr/>
      <w:r>
        <w:rPr>
          <w:shd w:val="clear" w:fill="eeee80"/>
        </w:rPr>
        <w:t xml:space="preserve"> فقد لبث العنصر المغربي عنصرا واحدا في طبائعه وخصائصه ومميزاته وخصاله وعاداته.</w:t>
      </w:r>
    </w:p>
    <w:p>
      <w:pPr/>
      <w:r>
        <w:rPr>
          <w:shd w:val="clear" w:fill="eeee80"/>
        </w:rPr>
        <w:t xml:space="preserve"> الخ</w:t>
      </w:r>
    </w:p>
    <w:p>
      <w:pPr/>
      <w:r>
        <w:rPr>
          <w:shd w:val="clear" w:fill="eeee80"/>
        </w:rPr>
        <w:t xml:space="preserve">فتح المسلمون المغرب بعد سلسلة من الحروب ابتدأت ببعثة عقبة بن نافع الفهري سنة 21 هـ / 642 م وانتهت بحملة موسى بن نصير التي أخضع فيها المغرب الأقصى سنة 79 هـ .</w:t>
      </w:r>
    </w:p>
    <w:p>
      <w:pPr/>
      <w:r>
        <w:rPr/>
        <w:t xml:space="preserve"> قام بأمور الحكم في المغرب العربي حتى أوائل القرن التاسع الميلادي أمراء بالنيابة عن الخلفاء ثم استقل الأمراء بالحكم فكانت هناك إمارات كثيرة ودول متعددة.</w:t>
      </w:r>
    </w:p>
    <w:p>
      <w:pPr/>
      <w:r>
        <w:rPr>
          <w:shd w:val="clear" w:fill="eeee80"/>
        </w:rPr>
        <w:t xml:space="preserve">الحضارة المغاربية :</w:t>
      </w:r>
    </w:p>
    <w:p>
      <w:pPr/>
      <w:r>
        <w:rPr>
          <w:shd w:val="clear" w:fill="eeee80"/>
        </w:rPr>
        <w:t xml:space="preserve">المغرب العربي من البلاد العريقة في الحضارة تعاقبت على أرضه الشعوب والدول منذ فجر التاريخ وتمازجت في أجواء الحضارات الفينيقية واليونانية والرومانية والبيزنطية والعربية .</w:t>
      </w:r>
    </w:p>
    <w:p>
      <w:pPr/>
      <w:r>
        <w:rPr/>
        <w:t xml:space="preserve"> إلخ، وبفتح العرب على البلاد وانتشار الإسلام دعا السكان إلى الاستعراب وإلى تعلم لغة القرآن ولما كان عهد حسان بن النعمان الغساني والى إفريقيا من قبل عبد الملك بن مروان أصبحت العربية لغة البلاد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2026-08-26T13:03:03+00:00</dcterms:created>
  <dcterms:modified xsi:type="dcterms:W3CDTF">2026-08-26T13:03:03+00:00</dcterms:modified>
</cp:coreProperties>
</file>

<file path=docProps/custom.xml><?xml version="1.0" encoding="utf-8"?>
<Properties xmlns="http://schemas.openxmlformats.org/officeDocument/2006/custom-properties" xmlns:vt="http://schemas.openxmlformats.org/officeDocument/2006/docPropsVTypes"/>
</file>