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الأسباب التي تجعل الصور أكثر أهمية في مواقع عديدة أن</w:t>
      </w:r>
    </w:p>
    <w:p>
      <w:pPr/>
      <w:r>
        <w:rPr>
          <w:shd w:val="clear" w:fill="eeee80"/>
        </w:rPr>
        <w:t xml:space="preserve">ها ترتبط بالمجال البصري للقراء وآليات</w:t>
      </w:r>
    </w:p>
    <w:p>
      <w:pPr/>
      <w:r>
        <w:rPr>
          <w:shd w:val="clear" w:fill="eeee80"/>
        </w:rPr>
        <w:t xml:space="preserve"> وبالتكوين النفسي لهم لأنها تشيع مناخا ً</w:t>
      </w:r>
    </w:p>
    <w:p>
      <w:pPr/>
      <w:r>
        <w:rPr>
          <w:shd w:val="clear" w:fill="eeee80"/>
        </w:rPr>
        <w:t xml:space="preserve">الصور في عرض والمساعدة في عرض العناصر المكونة للتصميم،</w:t>
      </w:r>
    </w:p>
    <w:p>
      <w:pPr/>
      <w:r>
        <w:rPr>
          <w:shd w:val="clear" w:fill="eeee80"/>
        </w:rPr>
        <w:t xml:space="preserve">الأسس الخاصة في تنظيم العلاقة بين الشكل والمضمون،</w:t>
      </w:r>
    </w:p>
    <w:p>
      <w:pPr/>
      <w:r>
        <w:rPr>
          <w:shd w:val="clear" w:fill="eeee80"/>
        </w:rPr>
        <w:t xml:space="preserve">يقصد به عدة معان منها: القرب الزماني والمكاني والموضوعي،</w:t>
      </w:r>
    </w:p>
    <w:p>
      <w:pPr/>
      <w:r>
        <w:rPr>
          <w:shd w:val="clear" w:fill="eeee80"/>
        </w:rPr>
        <w:t xml:space="preserve">صباح هذا اليوم لهما الحضور نفسه (إن كانا بالأهمية نفسها) ينبغي نشرهما متجاورين (إن كانا</w:t>
      </w:r>
    </w:p>
    <w:p>
      <w:pPr/>
      <w:r>
        <w:rPr>
          <w:shd w:val="clear" w:fill="eeee80"/>
        </w:rPr>
        <w:t xml:space="preserve">بسهولة عكس هذا القرب بأنواعه.</w:t>
      </w:r>
    </w:p>
    <w:p>
      <w:pPr/>
      <w:r>
        <w:rPr>
          <w:shd w:val="clear" w:fill="eeee80"/>
        </w:rPr>
        <w:t xml:space="preserve"> ما الذي يرقى للنشر في الصفحة الأولى وما الذي يرجأ إلى</w:t>
      </w:r>
    </w:p>
    <w:p>
      <w:pPr/>
      <w:r>
        <w:rPr>
          <w:shd w:val="clear" w:fill="eeee80"/>
        </w:rPr>
        <w:t xml:space="preserve"> ما الذي ينشر في رأس الصفحة وما الذي يحتل قاعها،</w:t>
      </w:r>
    </w:p>
    <w:p>
      <w:pPr/>
      <w:r>
        <w:rPr>
          <w:shd w:val="clear" w:fill="eeee80"/>
        </w:rPr>
        <w:t xml:space="preserve">مساحة أكبر ووسائل إبراز أكثر،</w:t>
      </w:r>
    </w:p>
    <w:p>
      <w:pPr/>
      <w:r>
        <w:rPr>
          <w:shd w:val="clear" w:fill="eeee80"/>
        </w:rPr>
        <w:t xml:space="preserve"> وما الذي يحتاج إلى اختصار.</w:t>
      </w:r>
    </w:p>
    <w:p>
      <w:pPr/>
      <w:r>
        <w:rPr>
          <w:shd w:val="clear" w:fill="eeee80"/>
        </w:rPr>
        <w:t xml:space="preserve"> وتحتل مواقع ثرية بصريا ً</w:t>
      </w:r>
    </w:p>
    <w:p>
      <w:pPr/>
      <w:r>
        <w:rPr>
          <w:shd w:val="clear" w:fill="eeee80"/>
        </w:rPr>
        <w:t xml:space="preserve">تقوم الشهرة على قاعدة</w:t>
      </w:r>
    </w:p>
    <w:p>
      <w:pPr/>
      <w:r>
        <w:rPr>
          <w:shd w:val="clear" w:fill="eeee80"/>
        </w:rPr>
        <w:t xml:space="preserve"> لذلك تحرص الصحف على نشر موضوعات تخص المشاهير</w:t>
      </w:r>
    </w:p>
    <w:p>
      <w:pPr/>
      <w:r>
        <w:rPr>
          <w:shd w:val="clear" w:fill="eeee80"/>
        </w:rPr>
        <w:t xml:space="preserve">ينجذب الناس لكل ما هو غير معتاد أو مألوف وليس غريبا ً أن يعرض القراء</w:t>
      </w:r>
    </w:p>
    <w:p>
      <w:pPr/>
      <w:r>
        <w:rPr>
          <w:shd w:val="clear" w:fill="eeee80"/>
        </w:rPr>
        <w:t xml:space="preserve">عن قراءة بعض صفحات الصحف إن تك</w:t>
      </w:r>
    </w:p>
    <w:p>
      <w:pPr/>
      <w:r>
        <w:rPr>
          <w:shd w:val="clear" w:fill="eeee80"/>
        </w:rPr>
        <w:t xml:space="preserve">رر نشرها في طريقة المعالجة نفسها (النظرة الواحدة)</w:t>
      </w:r>
    </w:p>
    <w:p>
      <w:pPr/>
      <w:r>
        <w:rPr>
          <w:shd w:val="clear" w:fill="eeee80"/>
        </w:rPr>
        <w:t xml:space="preserve">ويعتمد على الصور لتخرج بطريقة تلائم مضمونها الجديد.</w:t>
      </w:r>
    </w:p>
    <w:p>
      <w:pPr/>
      <w:r>
        <w:rPr>
          <w:shd w:val="clear" w:fill="eeee80"/>
        </w:rPr>
        <w:t xml:space="preserve">لكل ما ينشر في الصحف دلالة معينة،</w:t>
      </w:r>
    </w:p>
    <w:p>
      <w:pPr/>
      <w:r>
        <w:rPr>
          <w:shd w:val="clear" w:fill="eeee80"/>
        </w:rPr>
        <w:t xml:space="preserve"> وكثير من الأشياء يمكن التعبير عنها بإجراءات غير مباشرة،</w:t>
      </w:r>
    </w:p>
    <w:p>
      <w:pPr/>
      <w:r>
        <w:rPr>
          <w:shd w:val="clear" w:fill="eeee80"/>
        </w:rPr>
        <w:t xml:space="preserve">صورة شخصية تعبر عن حيرة وذهول لشخص متهم بالفساد.</w:t>
      </w:r>
    </w:p>
    <w:p>
      <w:pPr/>
      <w:r>
        <w:rPr>
          <w:shd w:val="clear" w:fill="eeee80"/>
        </w:rPr>
        <w:t xml:space="preserve">ً إلى شعبية ومحافظة ومعتدلة ولكل منها أسلوبه</w:t>
      </w:r>
    </w:p>
    <w:p>
      <w:pPr/>
      <w:r>
        <w:rPr>
          <w:shd w:val="clear" w:fill="eeee80"/>
        </w:rPr>
        <w:t xml:space="preserve"> والعلاقة مؤكدة بين المضمون والشكل فالمضمون الفاضح لا يلائمه</w:t>
      </w:r>
    </w:p>
    <w:p>
      <w:pPr/>
      <w:r>
        <w:rPr>
          <w:shd w:val="clear" w:fill="eeee80"/>
        </w:rPr>
        <w:t xml:space="preserve">الإخراج الوقور والنقيض صحيح.</w:t>
      </w:r>
    </w:p>
    <w:p>
      <w:pPr/>
      <w:r>
        <w:rPr>
          <w:shd w:val="clear" w:fill="eeee80"/>
        </w:rPr>
        <w:t xml:space="preserve">جموعة الأسس المتعلقة بالقراء والتي تحدد الملامح النفسية لكل منهم،</w:t>
      </w:r>
    </w:p>
    <w:p>
      <w:pPr/>
      <w:r>
        <w:rPr>
          <w:shd w:val="clear" w:fill="eeee80"/>
        </w:rPr>
        <w:t xml:space="preserve">السن:</w:t>
      </w:r>
    </w:p>
    <w:p>
      <w:pPr/>
      <w:r>
        <w:rPr>
          <w:shd w:val="clear" w:fill="eeee80"/>
        </w:rPr>
        <w:t xml:space="preserve">بعضها صفحات متخصصة،</w:t>
      </w:r>
    </w:p>
    <w:p>
      <w:pPr/>
      <w:r>
        <w:rPr>
          <w:shd w:val="clear" w:fill="eeee80"/>
        </w:rPr>
        <w:t xml:space="preserve">في الصور.</w:t>
      </w:r>
    </w:p>
    <w:p>
      <w:pPr/>
      <w:r>
        <w:rPr>
          <w:shd w:val="clear" w:fill="eeee80"/>
        </w:rPr>
        <w:t xml:space="preserve">تختلف عن الصفحة الموجهة إلى الأطفال،</w:t>
      </w:r>
    </w:p>
    <w:p>
      <w:pPr/>
      <w:r>
        <w:rPr>
          <w:shd w:val="clear" w:fill="eeee80"/>
        </w:rPr>
        <w:t xml:space="preserve">إلى آخر،</w:t>
      </w:r>
    </w:p>
    <w:p>
      <w:pPr/>
      <w:r>
        <w:rPr>
          <w:shd w:val="clear" w:fill="eeee80"/>
        </w:rPr>
        <w:t xml:space="preserve">وجود</w:t>
      </w:r>
    </w:p>
    <w:p>
      <w:pPr/>
      <w:r>
        <w:rPr>
          <w:shd w:val="clear" w:fill="eeee80"/>
        </w:rPr>
        <w:t xml:space="preserve">الوراثة:</w:t>
      </w:r>
    </w:p>
    <w:p>
      <w:pPr/>
      <w:r>
        <w:rPr>
          <w:shd w:val="clear" w:fill="eeee80"/>
        </w:rPr>
        <w:t xml:space="preserve">المستوى الثقافي:</w:t>
      </w:r>
    </w:p>
    <w:p>
      <w:pPr/>
      <w:r>
        <w:rPr>
          <w:shd w:val="clear" w:fill="eeee80"/>
        </w:rPr>
        <w:t xml:space="preserve"> على خلاف</w:t>
      </w:r>
    </w:p>
    <w:p>
      <w:pPr/>
      <w:r>
        <w:rPr>
          <w:shd w:val="clear" w:fill="eeee80"/>
        </w:rPr>
        <w:t xml:space="preserve">للشغب والعبث والسرعة،</w:t>
      </w:r>
    </w:p>
    <w:p>
      <w:pPr/>
      <w:r>
        <w:rPr>
          <w:shd w:val="clear" w:fill="eeee80"/>
        </w:rPr>
        <w:t xml:space="preserve"> والصحف الموجهة إلى المثقفين لا تبالغ في نشر الصور والألوان</w:t>
      </w:r>
    </w:p>
    <w:p>
      <w:pPr/>
      <w:r>
        <w:rPr>
          <w:shd w:val="clear" w:fill="eeee80"/>
        </w:rPr>
        <w:t xml:space="preserve">الصاخبة (الدافئة) في حين تكثر الصحف الشعبية من الصور والألوان ولاسيما الدافئة لتعكس</w:t>
      </w:r>
    </w:p>
    <w:p>
      <w:pPr/>
      <w:r>
        <w:rPr>
          <w:shd w:val="clear" w:fill="eeee80"/>
        </w:rPr>
        <w:t xml:space="preserve">أسلوب القراءة:</w:t>
      </w:r>
    </w:p>
    <w:p>
      <w:pPr/>
      <w:r>
        <w:rPr>
          <w:shd w:val="clear" w:fill="eeee80"/>
        </w:rPr>
        <w:t xml:space="preserve">يختلف القراء في تعاطيهم مع مطبوعاتهم طبقا</w:t>
      </w:r>
    </w:p>
    <w:p>
      <w:pPr/>
      <w:r>
        <w:rPr>
          <w:shd w:val="clear" w:fill="eeee80"/>
        </w:rPr>
        <w:t xml:space="preserve">الألوان:</w:t>
      </w:r>
    </w:p>
    <w:p>
      <w:pPr/>
      <w:r>
        <w:rPr>
          <w:shd w:val="clear" w:fill="eeee80"/>
        </w:rPr>
        <w:t xml:space="preserve"> وبت</w:t>
      </w:r>
    </w:p>
    <w:p>
      <w:pPr/>
      <w:r>
        <w:rPr>
          <w:shd w:val="clear" w:fill="eeee80"/>
        </w:rPr>
        <w:t xml:space="preserve">الألوان طبقا ً</w:t>
      </w:r>
    </w:p>
    <w:p>
      <w:pPr/>
      <w:r>
        <w:rPr>
          <w:shd w:val="clear" w:fill="eeee80"/>
        </w:rPr>
        <w:t xml:space="preserve">الأسس الفيزيائية</w:t>
      </w:r>
    </w:p>
    <w:p>
      <w:pPr/>
      <w:r>
        <w:rPr>
          <w:shd w:val="clear" w:fill="eeee80"/>
        </w:rPr>
        <w:t xml:space="preserve">ترتبط الأسس الفيزيائية بطريقة رؤية العين البشرية إلى الأشياء،</w:t>
      </w:r>
    </w:p>
    <w:p>
      <w:pPr/>
      <w:r>
        <w:rPr>
          <w:shd w:val="clear" w:fill="eeee80"/>
        </w:rPr>
        <w:t xml:space="preserve">مجالها المرئي من حيث العمق (البعد) والاتجاه،</w:t>
      </w:r>
    </w:p>
    <w:p>
      <w:pPr/>
      <w:r>
        <w:rPr>
          <w:shd w:val="clear" w:fill="eeee80"/>
        </w:rPr>
        <w:t xml:space="preserve">الصور.</w:t>
      </w:r>
    </w:p>
    <w:p>
      <w:pPr/>
      <w:r>
        <w:rPr>
          <w:shd w:val="clear" w:fill="eeee80"/>
        </w:rPr>
        <w:t xml:space="preserve">الأسس الاجتماعية</w:t>
      </w:r>
    </w:p>
    <w:p>
      <w:pPr/>
      <w:r>
        <w:rPr>
          <w:shd w:val="clear" w:fill="eeee80"/>
        </w:rPr>
        <w:t xml:space="preserve"> فصفحة أو صحيفة رياضية نجدها تعج بالحركة لأن</w:t>
      </w:r>
    </w:p>
    <w:p>
      <w:pPr/>
      <w:r>
        <w:rPr>
          <w:shd w:val="clear" w:fill="eeee80"/>
        </w:rPr>
        <w:t xml:space="preserve">طبيعة الرياضة تلائمه هذه الحركة،</w:t>
      </w:r>
    </w:p>
    <w:p>
      <w:pPr/>
      <w:r>
        <w:rPr>
          <w:shd w:val="clear" w:fill="eeee80"/>
        </w:rPr>
        <w:t xml:space="preserve">موضوعات أو صور فاضحة لأنها لا تلائم ال</w:t>
      </w:r>
    </w:p>
    <w:p>
      <w:pPr/>
      <w:r>
        <w:rPr>
          <w:shd w:val="clear" w:fill="eeee80"/>
        </w:rPr>
        <w:t xml:space="preserve">مجتمع الذي تصدر فيه،</w:t>
      </w:r>
    </w:p>
    <w:p>
      <w:pPr/>
      <w:r>
        <w:rPr>
          <w:shd w:val="clear" w:fill="eeee80"/>
        </w:rPr>
        <w:t xml:space="preserve">الدول الإسلامية عن نشر صور البحر والمصطافين في شهر رمضان لقدسية هذا الشهر عند المسلمين.</w:t>
      </w:r>
    </w:p>
    <w:p>
      <w:pPr/>
      <w:r>
        <w:rPr>
          <w:shd w:val="clear" w:fill="eeee80"/>
        </w:rPr>
        <w:t xml:space="preserve">الأسس الفنية</w:t>
      </w:r>
    </w:p>
    <w:p>
      <w:pPr/>
      <w:r>
        <w:rPr>
          <w:shd w:val="clear" w:fill="eeee80"/>
        </w:rPr>
        <w:t xml:space="preserve">الوحدة</w:t>
      </w:r>
    </w:p>
    <w:p>
      <w:pPr/>
      <w:r>
        <w:rPr>
          <w:shd w:val="clear" w:fill="eeee80"/>
        </w:rPr>
        <w:t xml:space="preserve">نظام خاص من العلاقات المحددة لعناصر الشكل،</w:t>
      </w:r>
    </w:p>
    <w:p>
      <w:pPr/>
      <w:r>
        <w:rPr>
          <w:shd w:val="clear" w:fill="eeee80"/>
        </w:rPr>
        <w:t xml:space="preserve">الاتزان</w:t>
      </w:r>
    </w:p>
    <w:p>
      <w:pPr/>
      <w:r>
        <w:rPr>
          <w:shd w:val="clear" w:fill="eeee80"/>
        </w:rPr>
        <w:t xml:space="preserve">الأشياء التي ندركها حولنا وتبعث فينا شيئا ً من الارتياح،</w:t>
      </w:r>
    </w:p>
    <w:p>
      <w:pPr/>
      <w:r>
        <w:rPr>
          <w:shd w:val="clear" w:fill="eeee80"/>
        </w:rPr>
        <w:t xml:space="preserve"> وهو ما يمكن تسميته الاتزان أو التوازن،</w:t>
      </w:r>
    </w:p>
    <w:p>
      <w:pPr/>
      <w:r>
        <w:rPr>
          <w:shd w:val="clear" w:fill="eeee80"/>
        </w:rPr>
        <w:t xml:space="preserve"> ونشعر به ليس في</w:t>
      </w:r>
    </w:p>
    <w:p>
      <w:pPr/>
      <w:r>
        <w:rPr>
          <w:shd w:val="clear" w:fill="eeee80"/>
        </w:rPr>
        <w:t xml:space="preserve">الأعمال الفنية فقط،</w:t>
      </w:r>
    </w:p>
    <w:p>
      <w:pPr/>
      <w:r>
        <w:rPr>
          <w:shd w:val="clear" w:fill="eeee80"/>
        </w:rPr>
        <w:t xml:space="preserve"> صحيح أننا لا نستطيع ضبط</w:t>
      </w:r>
    </w:p>
    <w:p>
      <w:pPr/>
      <w:r>
        <w:rPr>
          <w:shd w:val="clear" w:fill="eeee80"/>
        </w:rPr>
        <w:t xml:space="preserve">ً بأن ما نراه متزنا ً</w:t>
      </w:r>
    </w:p>
    <w:p>
      <w:pPr/>
      <w:r>
        <w:rPr>
          <w:shd w:val="clear" w:fill="eeee80"/>
        </w:rPr>
        <w:t xml:space="preserve"> لكنه يبعث فينا إحساسا</w:t>
      </w:r>
    </w:p>
    <w:p>
      <w:pPr/>
      <w:r>
        <w:rPr>
          <w:shd w:val="clear" w:fill="eeee80"/>
        </w:rPr>
        <w:t xml:space="preserve">تحقق</w:t>
      </w:r>
    </w:p>
    <w:p>
      <w:pPr/>
      <w:r>
        <w:rPr>
          <w:shd w:val="clear" w:fill="eeee80"/>
        </w:rPr>
        <w:t xml:space="preserve">والاتجاه</w:t>
      </w:r>
    </w:p>
    <w:p>
      <w:pPr/>
      <w:r>
        <w:rPr>
          <w:shd w:val="clear" w:fill="eeee80"/>
        </w:rPr>
        <w:t xml:space="preserve">صورة شخص يسير في</w:t>
      </w:r>
    </w:p>
    <w:p>
      <w:pPr/>
      <w:r>
        <w:rPr>
          <w:shd w:val="clear" w:fill="eeee80"/>
        </w:rPr>
        <w:t xml:space="preserve">نفسه من الحركة،</w:t>
      </w:r>
    </w:p>
    <w:p>
      <w:pPr/>
      <w:r>
        <w:rPr>
          <w:shd w:val="clear" w:fill="eeee80"/>
        </w:rPr>
        <w:t xml:space="preserve"> وبالقدر</w:t>
      </w:r>
    </w:p>
    <w:p>
      <w:pPr/>
      <w:r>
        <w:rPr>
          <w:shd w:val="clear" w:fill="eeee80"/>
        </w:rPr>
        <w:t xml:space="preserve">بمفهوم التتابع والانتقال من</w:t>
      </w:r>
    </w:p>
    <w:p>
      <w:pPr/>
      <w:r>
        <w:rPr>
          <w:shd w:val="clear" w:fill="eeee80"/>
        </w:rPr>
        <w:t xml:space="preserve">نفسه الذي يرتبط به مفهوم الحركة بمفهوم الاتجاه،</w:t>
      </w:r>
    </w:p>
    <w:p>
      <w:pPr/>
      <w:r>
        <w:rPr>
          <w:shd w:val="clear" w:fill="eeee80"/>
        </w:rPr>
        <w:t xml:space="preserve"> فإنه يرتبط أيضا ً</w:t>
      </w:r>
    </w:p>
    <w:p>
      <w:pPr/>
      <w:r>
        <w:rPr>
          <w:shd w:val="clear" w:fill="eeee80"/>
        </w:rPr>
        <w:t xml:space="preserve">عنصر إلى آخر وفقا ً</w:t>
      </w:r>
    </w:p>
    <w:p>
      <w:pPr/>
      <w:r>
        <w:rPr>
          <w:shd w:val="clear" w:fill="eeee80"/>
        </w:rPr>
        <w:t xml:space="preserve">ناصر المكونة للتصميم من حيث هي شكل وحجم ومساحة وقيمة ولون.</w:t>
      </w:r>
    </w:p>
    <w:p>
      <w:pPr/>
      <w:r>
        <w:rPr>
          <w:shd w:val="clear" w:fill="eeee80"/>
        </w:rPr>
        <w:t xml:space="preserve">يضفي على صفحة المطبوعة حيوية وحركة من خلال تغيير أساليب تصميم</w:t>
      </w:r>
    </w:p>
    <w:p>
      <w:pPr/>
      <w:r>
        <w:rPr>
          <w:shd w:val="clear" w:fill="eeee80"/>
        </w:rPr>
        <w:t xml:space="preserve">أساليب العرض،</w:t>
      </w:r>
    </w:p>
    <w:p>
      <w:pPr/>
      <w:r>
        <w:rPr>
          <w:shd w:val="clear" w:fill="eeee80"/>
        </w:rPr>
        <w:t xml:space="preserve">واللون والثقل،</w:t>
      </w:r>
    </w:p>
    <w:p>
      <w:pPr/>
      <w:r>
        <w:rPr>
          <w:shd w:val="clear" w:fill="eeee80"/>
        </w:rPr>
        <w:t xml:space="preserve"> ويحدد اتجاه حركة العين على الصفحة.</w:t>
      </w:r>
    </w:p>
    <w:p>
      <w:pPr/>
      <w:r>
        <w:rPr>
          <w:shd w:val="clear" w:fill="eeee80"/>
        </w:rPr>
        <w:t xml:space="preserve">التبـــاين</w:t>
      </w:r>
    </w:p>
    <w:p>
      <w:pPr/>
      <w:r>
        <w:rPr>
          <w:shd w:val="clear" w:fill="eeee80"/>
        </w:rPr>
        <w:t xml:space="preserve">Contrast :</w:t>
      </w:r>
    </w:p>
    <w:p>
      <w:pPr/>
      <w:r>
        <w:rPr>
          <w:shd w:val="clear" w:fill="eeee80"/>
        </w:rPr>
        <w:t xml:space="preserve"> ويبرز في شكل الصور كأن</w:t>
      </w:r>
    </w:p>
    <w:p>
      <w:pPr/>
      <w:r>
        <w:rPr>
          <w:shd w:val="clear" w:fill="eeee80"/>
        </w:rPr>
        <w:t xml:space="preserve">تكون</w:t>
      </w:r>
    </w:p>
    <w:p>
      <w:pPr/>
      <w:r>
        <w:rPr>
          <w:shd w:val="clear" w:fill="eeee80"/>
        </w:rPr>
        <w:t xml:space="preserve">تبرز النسبة المثلى في مساحة الصور المنشورة فهي غالبا</w:t>
      </w:r>
    </w:p>
    <w:p>
      <w:pPr/>
      <w:r>
        <w:rPr>
          <w:shd w:val="clear" w:fill="eeee80"/>
        </w:rPr>
        <w:t xml:space="preserve">مستطيلة رأسية أو أفقية وتقترب أبعادها من الأبعاد الذهبية.</w:t>
      </w:r>
    </w:p>
    <w:p>
      <w:pPr/>
      <w:r>
        <w:rPr>
          <w:shd w:val="clear" w:fill="eeee80"/>
        </w:rPr>
        <w:t xml:space="preserve">السيادة أو التأكيد</w:t>
      </w:r>
    </w:p>
    <w:p>
      <w:pPr/>
      <w:r>
        <w:rPr>
          <w:shd w:val="clear" w:fill="eeee80"/>
        </w:rPr>
        <w:t xml:space="preserve">يأخذ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2026-09-26T02:54:20+00:00</dcterms:created>
  <dcterms:modified xsi:type="dcterms:W3CDTF">2026-09-26T02:54:20+00:00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