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لأنه يفتتح بها القرآن العظيم,</w:t>
      </w:r>
    </w:p>
    <w:p>
      <w:pPr/>
      <w:r>
        <w:rPr>
          <w:shd w:val="clear" w:fill="eeee80"/>
        </w:rPr>
        <w:t xml:space="preserve"> أبتدئ قراءة القرآن باسم الله مستعينا به,</w:t>
      </w:r>
    </w:p>
    <w:p>
      <w:pPr/>
      <w:r>
        <w:rPr>
          <w:shd w:val="clear" w:fill="eeee80"/>
        </w:rPr>
        <w:t xml:space="preserve"> (اللهِ) علم على الرب -تبارك وتعالى- المعبود بحق دون سواه,</w:t>
      </w:r>
    </w:p>
    <w:p>
      <w:pPr/>
      <w:r>
        <w:rPr>
          <w:shd w:val="clear" w:fill="eeee80"/>
        </w:rPr>
        <w:t xml:space="preserve"> (الرَّحْمَنِ) ذي الرحمة العامة الذي وسعت رحمته جميع الخلق,</w:t>
      </w:r>
    </w:p>
    <w:p>
      <w:pPr/>
      <w:r>
        <w:rPr>
          <w:shd w:val="clear" w:fill="eeee80"/>
        </w:rPr>
        <w:t xml:space="preserve"> (الرَّحِيمِ) بالمؤمنين,</w:t>
      </w:r>
    </w:p>
    <w:p>
      <w:pPr/>
      <w:r>
        <w:rPr>
          <w:shd w:val="clear" w:fill="eeee80"/>
        </w:rPr>
        <w:t xml:space="preserve"> يتضمنان إثبات صفة الرحمة لله تعالى كما يليق بجلاله.</w:t>
      </w:r>
    </w:p>
    <w:p>
      <w:pPr/>
      <w:r>
        <w:rPr>
          <w:shd w:val="clear" w:fill="eeee80"/>
        </w:rPr>
        <w:t xml:space="preserve">الحَمْدُ للهِ رَبِّ العَالَمِينَ) الثناء على الله بصفاته التي كلُّها أوصاف كمال,</w:t>
      </w:r>
    </w:p>
    <w:p>
      <w:pPr/>
      <w:r>
        <w:rPr>
          <w:shd w:val="clear" w:fill="eeee80"/>
        </w:rPr>
        <w:t xml:space="preserve"> وفي ضمنه أَمْرٌ لعباده أن يحمدوه,</w:t>
      </w:r>
    </w:p>
    <w:p>
      <w:pPr/>
      <w:r>
        <w:rPr>
          <w:shd w:val="clear" w:fill="eeee80"/>
        </w:rPr>
        <w:t xml:space="preserve"> ولأوليائه بالإيمان والعمل الصالح.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2026-08-27T22:12:54+00:00</dcterms:created>
  <dcterms:modified xsi:type="dcterms:W3CDTF">2026-08-27T22:12:54+00:00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