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الثقافة التنظيمية :  أ – المكونات غير المادية للثقافة التنظيمية: نعني بالعناصر غير المادية تلك العناصر التي لا نستطيع إدراكهـا بحواسـنا،  وتتمثل هذه العناصر في: - القيم التنظيمية : تعد القيم التنظيمية جوهر وأساس الثقافة التنظيمية لأنها مـن  إذ تعرف بأنها تصور الأفـراد بـأن وأساليب وغايات التصرف،  الإنسانية  أو ما هو مهم وغير مهم - المعتقدات التنظيمية croyances les : تعرف هذه المعتقدات بأنها: عبارة عن إنجاز العمل وغيرها من المهام التنظيمية.  لذا فإننا نجد أن هناك من المعتقدات ما هو سلبي ومنها ما هو إيجابي وهنا تكمن مسؤولية الإدارة في تعزيز وتقوية تلك المعتقدات الإيجابية للأفراد مثل الحب والصداقة والتقدير والولاء المنظمي،  حيث نجد أنه إذا أحب الفرد وظيفته وكانت فكرته عنهـا  ومن والعكس صحيح.  لا يمكن التعرف على العناصر غير المادية ( المعنوية) للثقافة التنظيمية، إدراكه بحواسنا،  والتي نلخصها في ما يلي : التي يقوم بها أفراد المنظمة والتي ترتبط بأهداف معينـة تـسعى المؤسـسة إلـى  والتي تحاول تعزيزها بصورة دائمة عن طريق هذه العادات التنظيمية،  22 المنظمة حيث نجد مثلا أن فترات الاستراحة اليومية لتتناول القهوة أو الشاي توفر للمؤسسة - الرموز symboles les : تمثل الرموز علاقة خاصة بمعلومات تتعلق بالنظـام  وتظهر الرموز داخل المؤسسة  وأفعال تستخدم كوسيلة لنقل معاني معينة للأفـراد،  كل هذه الرموز تحمل في طياتها معاني ترتبط بقيم المؤسسة ومعاييرها.  ج-الموروث الثقافي للمنظمـة culturel héritage'l : نقـصد بـالموروث الثقافي للمنظمة تلك الأحداث والمواقف التي مرت بها المؤسسة منها ما هو ايجابي والتي تحاول المنظمة التركيز عليه ونشره باعتباره مرجع وعنصر محفز للأفـراد ومنها ما هو سلبي والتي تحاول المؤسسة التغاضي عليه لأنه مثبط لعمـل الأفـراد والمؤسسة ككل ويتجسد هذا الموروث الثقافي في : القصص والأساطير التنظيمية mythes les : تعد القصص روايـة عـن الأحـداث والقصص التنظيمية ما هي إلا روايات عن حالات التمييز والمنافسة وحالات النجاح  والتي تجسد القيم التي تحكم هذه الحالات  ولكن بصفة مثاليـة يغلـب عليها الطابع الخرافي والمثالي بشكل كبير، شخصياتها هم أبطال المؤسسة تروي أحداث حقيقية وقعت في هذه المنظمة،  بهدف التأثير على سلوك الأفراد وتدعيم القيم الثقافية داخل هذه المنظمة.  25 المنظمة تتفادى المنظمة الحديث عنها مثل الإخفاقات وبعض المشاكل والأحداث المأساوية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