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والمعروفة أيضًا باسم بوسويليا (Boswellia)،  تنتمي هذه الشجرة إلى عائلة بوسويلياسية،  وتتميز بقدرتها الفريدة على النمو في الظروف الجافة والصخرية.  تُزرع شجرة اللبان بشكل رئيسي في المناطق الجافة من شبه الجزيرة العربية وشرق أفريقيا، شجرة اللبان تتكيف بشكل ملحوظ مع الظروف القاسية،  يمكن أن تصل ارتفاعاتها إلى حوالي 5-8 أمتار،  بينما يحتوي اللحاء الداخلي على صمغ اللبان الذي يُجمع من خلال شقوق تُحدث في اللحاء. الاستخدامات التاريخية والثقافية لطالما كان اللبان مادة ثمينة في الثقافات القديمة.  استخدم كجزء من الطقوس الدينية والجنائزية،  حيث كان يُعتقد أن له خصائص تطهيرية.  ذُكر اللبان كمادة هامة قدمت للطفل يسوع،  مما ساعد على تعزيز قيمته الاقتصادية والثقافية. تُعرف مادة اللبان بخصائصها الطبية المميزة.  تحتوي على مركبات تُعرف بالبوسويليك أسيد،  والتي لها تأثيرات مضادة للالتهابات يمكن أن تكون مفيدة في علاج مشاكل المفاصل مثل التهاب المفاصل الروماتويدي.  كما يُعتقد أن اللبان يساعد في تحسين التنفس والهضم بفضل خصائصه المضادة للبكتيريا والمطهرة. التحديات والحفاظ على الشجرة على الرغم من فوائدها العديدة،  تواجه شجرة اللبان تحديات كبيرة.  تتعرض للتهديد بسبب التغيرات المناخية وتدهور الموائل الطبيعية نتيجة الأنشطة البشرية مثل قطع الأشجار والجفاف المتزايد.  للحفاظ على هذه الشجرة القيمة، الاستدامة والتطلعات المستقبلية يعد الحفاظ على شجرة اللبان واستدامتها أمرًا حيويًا لضمان استمرار الفوائد التي تقدمها.  من خلال تشجيع زراعتها واستخدامها المستدام،  يمكن تعزيز الاقتصاد المحلي والمحافظة على التراث الثقافي.  تتطلب جهود الحفاظ على الشجرة تكاتف المجتمعات المحلية،  بتقدير قيمتها واستثمار جهودنا في حمايتها، "Boswellia Sacra: الاستخدامات التاريخية والتطبيقات الحديثة" - مجلة علم الأدوية العرقية 2. "دور اللبان في الثقافات القديمة" - موسوعة التاريخ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2026-10-17T18:55:53+00:00</dcterms:created>
  <dcterms:modified xsi:type="dcterms:W3CDTF">2026-10-17T18:55:53+00:00</dcterms:modified>
</cp:coreProperties>
</file>

<file path=docProps/custom.xml><?xml version="1.0" encoding="utf-8"?>
<Properties xmlns="http://schemas.openxmlformats.org/officeDocument/2006/custom-properties" xmlns:vt="http://schemas.openxmlformats.org/officeDocument/2006/docPropsVTypes"/>
</file>