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_ في عصر الاتصال الرقمي الذي نعيش فيه،</w:t>
      </w:r>
    </w:p>
    <w:p>
      <w:pPr/>
      <w:r>
        <w:rPr>
          <w:shd w:val="clear" w:fill="eeee80"/>
        </w:rPr>
        <w:t xml:space="preserve"> أصبحت المواقع الإلكترونية لا غنى عنها للأفراد والشركات والمؤسسات على حد سواء,</w:t>
      </w:r>
    </w:p>
    <w:p>
      <w:pPr/>
      <w:r>
        <w:rPr>
          <w:shd w:val="clear" w:fill="eeee80"/>
        </w:rPr>
        <w:t xml:space="preserve"> إن إنشاء المواقع الإلكترونية ليس مجرد وجود على الإنترنت،</w:t>
      </w:r>
    </w:p>
    <w:p>
      <w:pPr/>
      <w:r>
        <w:rPr>
          <w:shd w:val="clear" w:fill="eeee80"/>
        </w:rPr>
        <w:t xml:space="preserve"> بل هو أيضًا واحد من أبرز وأهم الوسائل التي تسمح بتقديم المعلومات والخدمات والتواصل مع الجمهور بشكل فعال ومباشر.</w:t>
      </w:r>
    </w:p>
    <w:p>
      <w:pPr/>
      <w:r>
        <w:rPr>
          <w:shd w:val="clear" w:fill="eeee80"/>
        </w:rPr>
        <w:t xml:space="preserve">_ تهدف هذه المذكرة إلى استكشاف عملية إنشاء المواقع الإلكترونية،</w:t>
      </w:r>
    </w:p>
    <w:p>
      <w:pPr/>
      <w:r>
        <w:rPr>
          <w:shd w:val="clear" w:fill="eeee80"/>
        </w:rPr>
        <w:t xml:space="preserve"> بدءًا من المراحل الأولية لتخطيط الموقع وصولاً إلى التصميم والتطوير وإطلاقه,</w:t>
      </w:r>
    </w:p>
    <w:p>
      <w:pPr/>
      <w:r>
        <w:rPr>
          <w:shd w:val="clear" w:fill="eeee80"/>
        </w:rPr>
        <w:t xml:space="preserve"> سنحاول في هذا السياق فهم الأسس الصحيحة لبناء موقع إلكتروني ناجح،</w:t>
      </w:r>
    </w:p>
    <w:p>
      <w:pPr/>
      <w:r>
        <w:rPr>
          <w:shd w:val="clear" w:fill="eeee80"/>
        </w:rPr>
        <w:t xml:space="preserve"> والتقنيات والأدوات المستخدمة في هذه العملية،</w:t>
      </w:r>
    </w:p>
    <w:p>
      <w:pPr/>
      <w:r>
        <w:rPr>
          <w:shd w:val="clear" w:fill="eeee80"/>
        </w:rPr>
        <w:t xml:space="preserve"> بالإضافة إلى التحديات التي قد تواجه المطورين أثناء إنشاء وإدارة المواقع الإلكترونية.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2026-10-20T22:21:12+00:00</dcterms:created>
  <dcterms:modified xsi:type="dcterms:W3CDTF">2026-10-20T22:21:12+00:00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