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One day Chicken-little had gone to sleep under a rose-bush, and a cow reached over the fence and bit off the top of the rose-bush.</w:t>
      </w:r>
    </w:p>
    <w:p>
      <w:pPr/>
      <w:r>
        <w:rPr/>
        <w:t xml:space="preserve"> The noise wakened Chicken-little, and just as she woke a rose-leaf fell on her tail.“Squawk! Squawk!” cried Chicken-little, “the sky’s falling down”; and away she ran as fast as her legs would carry her. She ran until she came to the barnyard, and there was Hen-pen rustling in the dust of the barnyard.“Oh, Hen-pen, don’t rustle – run, run!” cried Chicken-little. “The sky’s falling down.”The hen stopped rustling. “How do you know that Chicken-little?” asked Hen-pen.“I saw it with my eyes, I heard it with my ears, and part of it fell on my tail. Oh, let us run, run, until we get some place.”“Quawk! Quawk,” cried the hen, and she began to run, and Chicken-little ran after her.They ran till they came to the duck-pond, and there was Duck-luck just going in for a swim.“Oh, Duck-luck! Duck-luck! don’t try to swim,” cried Hen-pen. “The sky’s falling down.”“How do you know that, Hen-pen?” asked Duck-luck.“Chicken-little told me.”“How do you know that, Chicken-little?”“Why shouldn’t I know it? I saw it with my eyes, I heard it with my ears, and part of it fell on my tail. Oh, let us run, run until we get some place.”“Yes, we had better run,” quacked Duck-luck, and away he waddled with Hen-pen, and Chicken-little after him.They ran and ran till they came to a green meadow, and there was Goose-loose eating the green grass.“Oh, Goose-loose, Goose-loose, don’t eat; run, run,” cried Duck-luck.“Why should I run?” asked Goose-loose.“Because the sky’s falling down.”“How do you know that, Duck-luck?”“Hen-pen told me.”“How do you know that, Hen-pen?”“Chicken-little told me.”“How do you know that, Chicken-little?”“Because I saw it with my eyes, and heard it with my ears, and part of it fell on my tail. Oh, let us run, run some place.”“Yes, we’d better run,” cried Goose-loose.Away they all ran, Goose-loose at the head of them, and they ran and ran until they came to the turkey-yard, and there was Turkey-lurkey strutting and gobbling.“Oh, Turkey-lurkey! don’t strut! Don’t strut!” cried Goose-loose.“Why should I not strut?” asked Turkey-lurkey.“Because the sky’s falling down.”“How do you know it is?”“Duck-luck told me!”“How do you know, Duck-luck?”“Hen-pen told me!”“How do you know, Hen-pen?”“Chicken-little told me!”“How do you know, Chicken-little?”“I couldn’t help knowing! I saw it with my eyes, I heard it with my ears, and a part of it fell on my tail. Oh, let us run, run until we get some place.”“Yes, we’d better run,” said Turkey-lurkey, so away they all ran, first Turkey-lurkey, and then Goose-loose, and then Duck-luck, and then Hen-pen, and then Chicken-little.They ran and ran until they came to Fox-lox’s house, and there was Fox-lox lying in the doorway and yawning until his tongue curled up in his mouth. </w:t>
      </w:r>
    </w:p>
    <w:p>
      <w:pPr/>
      <w:r>
        <w:rPr>
          <w:shd w:val="clear" w:fill="eeee80"/>
        </w:rPr>
        <w:t xml:space="preserve">When he saw Turkey-lurkey and Goose-loose and Duck-luck and Hen-pen and Chicken-little he stopped yawning, and pricked up his ears, and he was very glad to see them.</w:t>
      </w:r>
    </w:p>
    <w:p>
      <w:pPr/>
      <w:r>
        <w:rPr/>
        <w:t xml:space="preserve">“Well, well,” said he, “and what brings you all here?”“Oh, Fox-lox, Fox-lox, don’t yawn,” cried Turkey-lurkey, “the sky’s falling down.”“How do you know that, Turkey-lurkey?” asked the fox.“Goose-loose told me.”“How do you know that, Goose-loose?”“Duck-luck told me.”“How do you know that, Duck-luck?”“Hen-pen told me.”“How do you know that, Hen-pen?”“Chicken-little told me.”“How do you know that, Chicken-little?”“I couldn’t help knowing, for I saw it with my eyes, and I heard it with my ears, and part of it fell on my tail. Oh, where shall we run? We ought to go some place.”“Well,” said the Fox, “you come right in here, and I’ll take such good care of you that even if the sky falls down you won’t know anything about it.”So in ran Turkey-lurkey, and Fox-lox put him in the big room, and shut the door. In ran Goose-loose, and he put him in the little room, and shut the door. In ran Duck-luck, and he put him in the cellar, and shut the door. In ran Hen-pen, and he put her in the attic, and shut the door. In ran Chicken-little, and Fox-lox kept him right there in the room with him. And what happened to them after that I don’t know, but nobody ever saw them again; if the sky really fell, I never heard about it. They were only a pack of silly fowls, anyway.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2026-11-08T05:54:22+00:00</dcterms:created>
  <dcterms:modified xsi:type="dcterms:W3CDTF">2026-11-08T05:54:22+00:00</dcterms:modified>
</cp:coreProperties>
</file>

<file path=docProps/custom.xml><?xml version="1.0" encoding="utf-8"?>
<Properties xmlns="http://schemas.openxmlformats.org/officeDocument/2006/custom-properties" xmlns:vt="http://schemas.openxmlformats.org/officeDocument/2006/docPropsVTypes"/>
</file>