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الدوحة: افتتحت متاحف قطر اليوم معرض جيف كونز: فقدت في أمريكا للجمهور في معرض متاحف قطر الرواق، الواقع في حديقة متحف الفن الإسلامي. يقدم معرض كونز الأول في منطقة الخليج ، الذي ينظمه القيم الشهير ماسيميليانو جيوني ، رؤية فريدة لمسيرته المهنية الاستثنائية كواحد من أشهر الفنانين المعاصرين ، الذين تربط أعماله بين البوب والبساطة والجاهزة.جيف كونز: فقدت في أمريكا هو جزء من #QatarCreates 2021، أسبوعين من التبادل الثقافي والحوار والتعاون في طليعة الفن والعمارة والأزياء والتصميم والثقافة الرقمية، بالإضافة إلى عام الثقافة بين قطر والولايات المتحدة 2021، وهو تبادل ثقافي دولي يهدف إلى تعميق التفاهم بين الأمم وشعوبها. تتوفر تذاكر المعرض على www.qa بتكلفة 75 ريالا قطريا للبالغين. يدخل الأطفال مجانا وفقا للمعلومات الموجودة على الموقع الإلكتروني ويدفع الطلاب 37 ريالا قطريا. يتمتع أفراد Culture Pass Plus و Culture Family بالدخول المجاني إلى المعرض.فقدت في أمريكا يقدم صورة للثقافة الأمريكية كما يتضح من السيرة الذاتية لكونز ، بدءا من طفولته في ضواحي بنسلفانيا. يضم المعرض أكثر من ستين عملا فنيا مأخوذا من مسيرة كونز المهنية التي استمرت أربعة عقود وينقسم إلى 16 معرضا ،</w:t>
      </w:r>
    </w:p>
    <w:p>
      <w:pPr/>
      <w:r>
        <w:rPr>
          <w:shd w:val="clear" w:fill="eeee80"/>
        </w:rPr>
        <w:t xml:space="preserve"> كل منها يقدم بنص سيرته الذاتية للفنان ،</w:t>
      </w:r>
    </w:p>
    <w:p>
      <w:pPr/>
      <w:r>
        <w:rPr/>
        <w:t xml:space="preserve"> مع التركيز على ذكرياته وتأثيراته وافتتانه بالثقافة البصرية الأمريكية. تم تصميم المعرض على أنه صورة ذاتية واسعة النطاق ، ويتضمن أيضا منحوتات ولوحات ذات أسطح ساحرة وعاكسة تعكس المشاهدين وتلفت الانتباه إلى مفاهيم التحول الذاتي والصيرورة. أصبح معرض "جيف كونز: ضائع في أمريكا" متاحا خارج الجدران الأربعة لمعرض متاحف قطر الرواق من خلال التعاون بين متاحف قطر ومجموعة Ooredoo وشركة Snap. سيتم إحياء مجموعة مختارة من الأعمال الفنية باستخدام الواقع المعزز (AR) والاستفادة من قوة اتصال 5G. وسيتمكن مستخدمو سناب شات من مشاهدة الأعمال الفنية من خلال التطبيق في مواقع محددة تدعم Ooredoo 5G. وقالت الشيخة ريم آل ثاني، نائب الرئيس التنفيذي بالإنابة للمعارض والتسويق في متاحف قطر: "يسر متاحف قطر تنظيم وتقديم معرض جيف كونز: فقدت في أمريكا، ليوفر لمجتمعنا وزوارنا الدوحة إمكانية الوصول إلى أول معرض لكونز في منطقة الخليج. يتمثل جزء من مهمة متاحف قطر في تشجيع التبادل الثقافي والحوار من خلال عروض العديد من الفنانين الأكثر نفوذا في العالم. يقدم هذا المعرض - الذي يبرز أحداث العام الثقافي قطر والولايات المتحدة الأمريكية 2021 - رؤية فريدة من نوعها لأعمال كونز الفنية التي غالبا ما تكون انعكاسا مرحا لملاحظاته وتعليقاته على الثقافة الأمريكية. يشرفني كفنان أمريكي أن أمثل بلدي خلال العام الثقافي بين قطر والولايات المتحدة. لقد أتيحت لي فرص مذهلة على مدى العقدين الماضيين لزيارة قطر ، ورؤية مواقعها ومؤسساتها الثقافية ومقابلة بعض أفرادها ". إنه حلم أصبح حقيقة أن يكون هذا المعرض جزءا من التبادل الثقافي بين قطر والولايات المتحدة. أنا ممتن جدا لمتاحف قطر لدعوتي للمشاركة". الذي يشغل منصب المدير الفني للمتحف الجديد في نيويورك: "بجمالياته الوفيرة وأحلامه في التحول والقبول ، كان جيف كونز يخلق سرابا غريبا لأمريكا. سيبدو هذا أكثر إثارة عندما ينظر إليه في الدوحة على خلفية مدينة نقلت الانبهار بالجديد إلى آفاق هائلة".يتم تمثيل بعض أعمال كونز الأكثر شهرة من سلاسل مثل الجديد (1980-1987) ، بوباي (2002-2013) والعصور القديمة (2008-) ، جنبا إلى جنب مع الأعمال الحديثة التي تم عرضها لأول مرة خلال هذا المعرض الخاص. في لوحات ومنحوتات كونز ، بما في ذلك بعض القطع الأكثر شهرة للفنان مثل الأرنب (1986) ، البالون (برتقالي) (1994-2000) و Play-Doh (1994-2014) ، تتحول الأشياء اليومية والمواد الصناعية إلى أعمال فنية جذابة تطرح أسئلة حول الرغبة والأمل والذات والتسامي والفردية والجماهير. غير جيف كونز عالم الفن بشكل جذري ، وقام بإقامة علاقات جديدة بين الطليعة والثقافة الجماهيرية ، مع تطوير نماذج جديدة لدور الفنان في عصر التواصل المفرط. يشترك في انشغال الثقافة الشعبية الأمريكية مع العديد من أسلافه، بما في ذلك فنانين مثل روي ليختنشتاين وآندي وارهول، ومع أقرانه مثل روبرت جوبر وباربرا كروجر وريتشارد برينس وتشارلز راي وسيندي شيرمان. المنتجات المستوحاة من جيف كونز: فقدت في أمريكا معروضة للبيع في متجر هدايا IN-Q التابع لمتاحف قطر في الرواق وعلى موقع IN-Q:  www. يتوفر للشراء أكثر من 100 عنصر ، بما في ذلك الملابس والإكسسوارات والملصقات. يتم شحن العناصر التي تم شراؤها عبر الإنترنت في جميع أنحاء العالم عبر DHL.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2026-08-19T12:20:02+00:00</dcterms:created>
  <dcterms:modified xsi:type="dcterms:W3CDTF">2026-08-19T12:20:02+00:00</dcterms:modified>
</cp:coreProperties>
</file>

<file path=docProps/custom.xml><?xml version="1.0" encoding="utf-8"?>
<Properties xmlns="http://schemas.openxmlformats.org/officeDocument/2006/custom-properties" xmlns:vt="http://schemas.openxmlformats.org/officeDocument/2006/docPropsVTypes"/>
</file>