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manager >>>H&M FashionSeef Mall>>>Kingdom of BahrainDear Sir/Madam,Application for part time shop assistantI am writing to apply for this position which I saw advertised on yourwebsite.I've always been a fan of your shop and how you keep it eco-friendly.I enjoymeeting new people and I follow The latest fashion designers andstyles.I speak many languages including Arabic, English and French.Yours faithfully,Ahmed AliI am a secondary school student and I am looking for parttime work.I am a self- confident, organised and responsible person.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2026-11-06T23:18:15+00:00</dcterms:created>
  <dcterms:modified xsi:type="dcterms:W3CDTF">2026-11-06T23:18:15+00:00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