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*هل تتغيّر عندما تتجاوز الأربعين أو الخمسين؟؟؟*</w:t>
      </w:r>
    </w:p>
    <w:p>
      <w:pPr/>
      <w:r>
        <w:rPr>
          <w:shd w:val="clear" w:fill="eeee80"/>
        </w:rPr>
        <w:t xml:space="preserve">“نعم أنا أتغيّر ”،</w:t>
      </w:r>
    </w:p>
    <w:p>
      <w:pPr/>
      <w:r>
        <w:rPr>
          <w:shd w:val="clear" w:fill="eeee80"/>
        </w:rPr>
        <w:t xml:space="preserve"> هذا ما قالته سيدة شارفت على السبعين،</w:t>
      </w:r>
    </w:p>
    <w:p>
      <w:pPr/>
      <w:r>
        <w:rPr>
          <w:shd w:val="clear" w:fill="eeee80"/>
        </w:rPr>
        <w:t xml:space="preserve"> حينما سئلت: “ما الذي تغير لديك؟”،</w:t>
      </w:r>
    </w:p>
    <w:p>
      <w:pPr/>
      <w:r>
        <w:rPr>
          <w:shd w:val="clear" w:fill="eeee80"/>
        </w:rPr>
        <w:t xml:space="preserve"> فقالت:</w:t>
      </w:r>
    </w:p>
    <w:p>
      <w:pPr/>
      <w:r>
        <w:rPr>
          <w:shd w:val="clear" w:fill="eeee80"/>
        </w:rPr>
        <w:t xml:space="preserve">1-أدركت للتوّ أنني لست مثل “أطلس” في أساطير اليونان،</w:t>
      </w:r>
    </w:p>
    <w:p>
      <w:pPr/>
      <w:r>
        <w:rPr>
          <w:shd w:val="clear" w:fill="eeee80"/>
        </w:rPr>
        <w:t xml:space="preserve"> أنا أتغيّر</w:t>
      </w:r>
    </w:p>
    <w:p>
      <w:pPr/>
      <w:r>
        <w:rPr>
          <w:shd w:val="clear" w:fill="eeee80"/>
        </w:rPr>
        <w:t xml:space="preserve">2-لقد توقفتُ منذ مدّة عن مساومة بائع الفواكه والخضار،</w:t>
      </w:r>
    </w:p>
    <w:p>
      <w:pPr/>
      <w:r>
        <w:rPr>
          <w:shd w:val="clear" w:fill="eeee80"/>
        </w:rPr>
        <w:t xml:space="preserve"> فبالنهاية،</w:t>
      </w:r>
    </w:p>
    <w:p>
      <w:pPr/>
      <w:r>
        <w:rPr>
          <w:shd w:val="clear" w:fill="eeee80"/>
        </w:rPr>
        <w:t xml:space="preserve"> لن تزيدني بعض القروش غنىً،</w:t>
      </w:r>
    </w:p>
    <w:p>
      <w:pPr/>
      <w:r>
        <w:rPr>
          <w:shd w:val="clear" w:fill="eeee80"/>
        </w:rPr>
        <w:t xml:space="preserve"> لكنها قد تساعد ذلك البائع المسكين على توفير مستلزمات لابنائه!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3- صرتُ أدفع لسائق سيارة الأجرة من دون انتظار الباقي فقد تضع المبالغ الإضافية ابتسامة على وجهه على أيّ حال إنه يكدّ من أجل لقمة العيش أكثر مما أفعل أنا اليوم !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4-لقد تعلمتُ عدم انتقاد الناس حتى عندما أدرك أنهم على خطأ فبالتالي لم يعد يهمّني إصلاح الناس وجعل الجميع مثاليين إن السلام مع الكل أفضل من الكمال الوهمي !</w:t>
      </w:r>
    </w:p>
    <w:p>
      <w:pPr/>
      <w:r>
        <w:rPr>
          <w:shd w:val="clear" w:fill="eeee80"/>
        </w:rPr>
        <w:t xml:space="preserve"> أنا أتغير</w:t>
      </w:r>
    </w:p>
    <w:p>
      <w:pPr/>
      <w:r>
        <w:rPr>
          <w:shd w:val="clear" w:fill="eeee80"/>
        </w:rPr>
        <w:t xml:space="preserve"> إذ تعلمت بالخبرة أن ذلك يُحسّن المزاجَ ليس فقط لمن يتلقى المجاملة،</w:t>
      </w:r>
    </w:p>
    <w:p>
      <w:pPr/>
      <w:r>
        <w:rPr>
          <w:shd w:val="clear" w:fill="eeee80"/>
        </w:rPr>
        <w:t xml:space="preserve"> أنا أتغير.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2026-09-15T16:16:45+00:00</dcterms:created>
  <dcterms:modified xsi:type="dcterms:W3CDTF">2026-09-15T16:16:45+00:00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