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ملخص المشروع: أدوات التواصل الاجتماعي لتعزيز التواصل وبناء العلاقات المهنية</w:t>
      </w:r>
    </w:p>
    <w:p>
      <w:pPr/>
      <w:r>
        <w:rPr>
          <w:shd w:val="clear" w:fill="eeee80"/>
        </w:rPr>
        <w:t xml:space="preserve">هدف المشروع:</w:t>
      </w:r>
    </w:p>
    <w:p>
      <w:pPr/>
      <w:r>
        <w:rPr/>
        <w:t xml:space="preserve">استكشاف كيفية استخدام أدوات التواصل الاجتماعي لتعزيز مهارات التواصل الفعال وبناء العلاقات المهنية وتطوير المهارات المطلوبة في بيئة العمل.تحليل تأثير منصات التواصل الاجتماعي الشهيرة على مهارات التواصل الفعال.تقديم نصائح وإرشادات حول الاستفادة من هذه الأدوات لبناء علاقات مهنية ناجحة. الاستماع الفعال، التواصل غير اللفظي،</w:t>
      </w:r>
    </w:p>
    <w:p>
      <w:pPr/>
      <w:r>
        <w:rPr>
          <w:shd w:val="clear" w:fill="eeee80"/>
        </w:rPr>
        <w:t xml:space="preserve"> فهم الثقافات،</w:t>
      </w:r>
    </w:p>
    <w:p>
      <w:pPr/>
      <w:r>
        <w:rPr/>
        <w:t xml:space="preserve"> الاهتمام بالتواصل الاجتماعي، التكيف مع مختلف المواقف.</w:t>
      </w:r>
    </w:p>
    <w:p>
      <w:pPr/>
      <w:r>
        <w:rPr>
          <w:shd w:val="clear" w:fill="eeee80"/>
        </w:rPr>
        <w:t xml:space="preserve">تأثير استخدام أدوات التواصل الاجتماعي:</w:t>
      </w:r>
    </w:p>
    <w:p>
      <w:pPr/>
      <w:r>
        <w:rPr/>
        <w:t xml:space="preserve">Twitter: التواصل مع زملاء العمل، المشاركة في المناقشات المهنية، متابعة الاتجاهات.</w:t>
      </w:r>
    </w:p>
    <w:p>
      <w:pPr/>
      <w:r>
        <w:rPr>
          <w:shd w:val="clear" w:fill="eeee80"/>
        </w:rPr>
        <w:t xml:space="preserve">Facebook: تأثير محدود،</w:t>
      </w:r>
    </w:p>
    <w:p>
      <w:pPr/>
      <w:r>
        <w:rPr/>
        <w:t xml:space="preserve">Instagram: تأثير محدود، عرض مهارات خاصة بالعمل بشكل إبداعي.أهمية استخدام أدوات التواصل الاجتماعي في البحث عن وظيفة:تحسين ملف السيرة الذاتية وعرض المهارات.تحديد الهدف.متابعة الشركات.التفاعل بشكل نشط.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2026-10-13T22:45:54+00:00</dcterms:created>
  <dcterms:modified xsi:type="dcterms:W3CDTF">2026-10-13T22:45:54+00:00</dcterms:modified>
</cp:coreProperties>
</file>

<file path=docProps/custom.xml><?xml version="1.0" encoding="utf-8"?>
<Properties xmlns="http://schemas.openxmlformats.org/officeDocument/2006/custom-properties" xmlns:vt="http://schemas.openxmlformats.org/officeDocument/2006/docPropsVTypes"/>
</file>