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 دخول الولايات المتحده الحرب اصبحت مسأله انهيار المانيا وقت فقط اذ كان واضحا ان كفة الحلفاء هي الراجحة في حين خابت امال الالمان من حرب الغواصات التي عقدوا عليها كل امالهم.</w:t>
      </w:r>
    </w:p>
    <w:p>
      <w:pPr/>
      <w:r>
        <w:rPr/>
        <w:t xml:space="preserve">قامت الرلايات المتحده من الناحية العسكريه بارسال قرات بريه الى اوروبا لمسادة الحلفاء مزودة باحدث الاجهزة ومؤهله للقتال وغيرمنهكة، وقد بلغ عدد القرات الامريكيه في فرنسا في ربيع ١٩١٨ اكثرمن٢ مليون جندي، وهذا ساهم في رفع معنويات جيوش الحلفاء وادى الى الانتصارات في الجبهات المختلفة.</w:t>
      </w:r>
    </w:p>
    <w:p>
      <w:pPr/>
      <w:r>
        <w:rPr>
          <w:shd w:val="clear" w:fill="eeee80"/>
        </w:rPr>
        <w:t xml:space="preserve"> حما وادى القوات الامريكية بشكل مستمر وليس دفعة واحدة الى اوروبا الى استمرار الخرب وقيم المعارك مع المانيا وحليفاتها وعذم تسليم الخلفاء للقوات الالمانيه كما كان متوقعا.</w:t>
      </w:r>
    </w:p>
    <w:p>
      <w:pPr/>
      <w:r>
        <w:rPr/>
        <w:t xml:space="preserve">ومن جهه اخرى قدما الولايات المتحده المساعدات الاقتصاديه رالماليه مثل منح القروض والسلف لدول الحلفاء وتقويك الحصار الاقتصادي على المانيا وعدم السماح للدول المحايدك ببيع البضائع المستوردة من الولايات المتحده الى المانيا، كما اخذت تتدفق كميات هائله من العتاد والذخيرة والموات التموينية وملايين الجنود المدربين والاقوياء.</w:t>
      </w:r>
    </w:p>
    <w:p>
      <w:pPr/>
      <w:r>
        <w:rPr>
          <w:shd w:val="clear" w:fill="eeee80"/>
        </w:rPr>
        <w:t xml:space="preserve">كل هذه الامور التي طكرت اعلاه ساهمت في الانتصار النهائي على المانيا وحليفاتها وحسم الحرب لصالح الحلفاء.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2026-10-19T19:59:20+00:00</dcterms:created>
  <dcterms:modified xsi:type="dcterms:W3CDTF">2026-10-19T19:59:20+00:00</dcterms:modified>
</cp:coreProperties>
</file>

<file path=docProps/custom.xml><?xml version="1.0" encoding="utf-8"?>
<Properties xmlns="http://schemas.openxmlformats.org/officeDocument/2006/custom-properties" xmlns:vt="http://schemas.openxmlformats.org/officeDocument/2006/docPropsVTypes"/>
</file>