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المذهب الشيوعي الاقتصادي :</w:t>
      </w:r>
    </w:p>
    <w:p>
      <w:pPr/>
      <w:r>
        <w:rPr>
          <w:shd w:val="clear" w:fill="eeee80"/>
        </w:rPr>
        <w:t xml:space="preserve"> وعن هذا التصور ينبثق المذهب الشيوعي الاقتصادي ،</w:t>
      </w:r>
    </w:p>
    <w:p>
      <w:pPr/>
      <w:r>
        <w:rPr>
          <w:shd w:val="clear" w:fill="eeee80"/>
        </w:rPr>
        <w:t xml:space="preserve"> وهو يقوم على مجموعة من الأسس يمكن تلخيصها فيما يلي :</w:t>
      </w:r>
    </w:p>
    <w:p>
      <w:pPr/>
      <w:r>
        <w:rPr>
          <w:shd w:val="clear" w:fill="eeee80"/>
        </w:rPr>
        <w:t xml:space="preserve">1 - إلغاء الملكية الفردية ؛</w:t>
      </w:r>
    </w:p>
    <w:p>
      <w:pPr/>
      <w:r>
        <w:rPr>
          <w:shd w:val="clear" w:fill="eeee80"/>
        </w:rPr>
        <w:t xml:space="preserve"> يعتبر الشيوعيون الملكية الجماعية هي الأصل ،</w:t>
      </w:r>
    </w:p>
    <w:p>
      <w:pPr/>
      <w:r>
        <w:rPr>
          <w:shd w:val="clear" w:fill="eeee80"/>
        </w:rPr>
        <w:t xml:space="preserve"> و الملكية الفردية نزعة شريرة مكتسبة ،</w:t>
      </w:r>
    </w:p>
    <w:p>
      <w:pPr/>
      <w:r>
        <w:rPr>
          <w:shd w:val="clear" w:fill="eeee80"/>
        </w:rPr>
        <w:t xml:space="preserve"> وهي المسؤولة عن الصراع الطبقي عبر التاريخ ،</w:t>
      </w:r>
    </w:p>
    <w:p>
      <w:pPr/>
      <w:r>
        <w:rPr>
          <w:shd w:val="clear" w:fill="eeee80"/>
        </w:rPr>
        <w:t xml:space="preserve"> ولذا يتعين إلغاؤها وإحلال الملكية الجماعية محلها .</w:t>
      </w:r>
    </w:p>
    <w:p>
      <w:pPr/>
      <w:r>
        <w:rPr>
          <w:shd w:val="clear" w:fill="eeee80"/>
        </w:rPr>
        <w:t xml:space="preserve"> ومعنى الملكية الجماعية أن الدولة تملك</w:t>
      </w:r>
    </w:p>
    <w:p>
      <w:pPr/>
      <w:r>
        <w:rPr>
          <w:shd w:val="clear" w:fill="eeee80"/>
        </w:rPr>
        <w:t xml:space="preserve">الإنتاج نيابة عن العمال.</w:t>
      </w:r>
    </w:p>
    <w:p>
      <w:pPr/>
      <w:r>
        <w:rPr>
          <w:shd w:val="clear" w:fill="eeee80"/>
        </w:rPr>
        <w:t xml:space="preserve"> وقد تم إلغاء الملكية الفردية بصورة حادة في عهد ( لينين ) وجزء من عهد</w:t>
      </w:r>
    </w:p>
    <w:p>
      <w:pPr/>
      <w:r>
        <w:rPr>
          <w:shd w:val="clear" w:fill="eeee80"/>
        </w:rPr>
        <w:t xml:space="preserve"> ثم تراجع التطبيق الشيوعي في عهد ( خرتشوف ) الذي اضطر إلى تمليك الفلاحين جزءاً من الإنتاج لما رأى تزايد تراجع المحاصيل الزراعية .</w:t>
      </w:r>
    </w:p>
    <w:p>
      <w:pPr/>
      <w:r>
        <w:rPr>
          <w:shd w:val="clear" w:fill="eeee80"/>
        </w:rPr>
        <w:t xml:space="preserve"> وهذا يدلُّنا على أصالة الملكية الفردية وأنه لا يمكن إلغاؤها .</w:t>
      </w:r>
    </w:p>
    <w:p>
      <w:pPr/>
      <w:r>
        <w:rPr>
          <w:shd w:val="clear" w:fill="eeee80"/>
        </w:rPr>
        <w:t xml:space="preserve">أما إحلال الملكية الجماعية محلها فقد تكشف عن أسطورة ضخمة ؛</w:t>
      </w:r>
    </w:p>
    <w:p>
      <w:pPr/>
      <w:r>
        <w:rPr>
          <w:shd w:val="clear" w:fill="eeee80"/>
        </w:rPr>
        <w:t xml:space="preserve"> فالدول الشيوعية تملك كل شيء ،</w:t>
      </w:r>
    </w:p>
    <w:p>
      <w:pPr/>
      <w:r>
        <w:rPr>
          <w:shd w:val="clear" w:fill="eeee80"/>
        </w:rPr>
        <w:t xml:space="preserve"> وهي كابوس على المواطن لا نائبة عنه .</w:t>
      </w:r>
    </w:p>
    <w:p>
      <w:pPr/>
      <w:r>
        <w:rPr>
          <w:shd w:val="clear" w:fill="eeee80"/>
        </w:rPr>
        <w:t xml:space="preserve">أما إحلال الملكية الجماعية محلها فقد تكشف عن أسطورة ضخمة ؛</w:t>
      </w:r>
    </w:p>
    <w:p>
      <w:pPr/>
      <w:r>
        <w:rPr>
          <w:shd w:val="clear" w:fill="eeee80"/>
        </w:rPr>
        <w:t xml:space="preserve"> فالدول الشيوعية تملك كل شيء ،</w:t>
      </w:r>
    </w:p>
    <w:p>
      <w:pPr/>
      <w:r>
        <w:rPr>
          <w:shd w:val="clear" w:fill="eeee80"/>
        </w:rPr>
        <w:t xml:space="preserve"> وهي كابوس على المواطن لا نائبة عنه .</w:t>
      </w:r>
    </w:p>
    <w:p>
      <w:pPr/>
      <w:r>
        <w:rPr>
          <w:shd w:val="clear" w:fill="eeee80"/>
        </w:rPr>
        <w:t xml:space="preserve"> فالشيوعيون يرون أن الملكية الفردية منذ أن ظهرت انقسم هي المجتمع إلى مالكين وكادحين ،</w:t>
      </w:r>
    </w:p>
    <w:p>
      <w:pPr/>
      <w:r>
        <w:rPr>
          <w:shd w:val="clear" w:fill="eeee80"/>
        </w:rPr>
        <w:t xml:space="preserve"> وأصبحت الطبقة المالكة تستبد وتظلم الطبقة التي الكادحة ،</w:t>
      </w:r>
    </w:p>
    <w:p>
      <w:pPr/>
      <w:r>
        <w:rPr>
          <w:shd w:val="clear" w:fill="eeee80"/>
        </w:rPr>
        <w:t xml:space="preserve"> ولا سبيل إلى إزالة الظلم إلا بإزالة الطبقات والإبقاء على الطبقة الكادحة ،</w:t>
      </w:r>
    </w:p>
    <w:p>
      <w:pPr/>
      <w:r>
        <w:rPr>
          <w:shd w:val="clear" w:fill="eeee80"/>
        </w:rPr>
        <w:t xml:space="preserve"> والطريق المؤدي إلى ذلك هو الثورة الحمراء ،</w:t>
      </w:r>
    </w:p>
    <w:p>
      <w:pPr/>
      <w:r>
        <w:rPr>
          <w:shd w:val="clear" w:fill="eeee80"/>
        </w:rPr>
        <w:t xml:space="preserve"> وحينئذ تنشأ دكتاتورية ( البروليتاريا ) ؛</w:t>
      </w:r>
    </w:p>
    <w:p>
      <w:pPr/>
      <w:r>
        <w:rPr>
          <w:shd w:val="clear" w:fill="eeee80"/>
        </w:rPr>
        <w:t xml:space="preserve"> وقد اختلف التطبيق عن هذا المبدأ اختلافاً واسعاً ،</w:t>
      </w:r>
    </w:p>
    <w:p>
      <w:pPr/>
      <w:r>
        <w:rPr>
          <w:shd w:val="clear" w:fill="eeee80"/>
        </w:rPr>
        <w:t xml:space="preserve"> وظهرت في المجتمع الشيوعي طبقةً جديدةً بكل ما تحمله هذه الكلمة من معنى ؛</w:t>
      </w:r>
    </w:p>
    <w:p>
      <w:pPr/>
      <w:r>
        <w:rPr>
          <w:shd w:val="clear" w:fill="eeee80"/>
        </w:rPr>
        <w:t xml:space="preserve"> وهي طبقة الحزب الشيوعي الحاكم الذي يملك الامتيازات الطبقية الكاملة ،</w:t>
      </w:r>
    </w:p>
    <w:p>
      <w:pPr/>
      <w:r>
        <w:rPr>
          <w:shd w:val="clear" w:fill="eeee80"/>
        </w:rPr>
        <w:t xml:space="preserve"> في حين الطبقة الكادحة هي مجرد أصفار مهدرة الحقوق ،</w:t>
      </w:r>
    </w:p>
    <w:p>
      <w:pPr/>
      <w:r>
        <w:rPr>
          <w:shd w:val="clear" w:fill="eeee80"/>
        </w:rPr>
        <w:t xml:space="preserve"> ولهذا قال المؤلّف عنها : ( الدكتاتورية الواقعة على البروليتاريا لا دكتاتورية البروليتاريا ) أ- هـ .</w:t>
      </w:r>
    </w:p>
    <w:p>
      <w:pPr/>
      <w:r>
        <w:rPr>
          <w:shd w:val="clear" w:fill="eeee80"/>
        </w:rPr>
        <w:t xml:space="preserve"> - </w:t>
      </w:r>
    </w:p>
    <w:p>
      <w:pPr/>
      <w:r>
        <w:rPr>
          <w:shd w:val="clear" w:fill="eeee80"/>
        </w:rPr>
        <w:t xml:space="preserve">٣-كفالة الدولة لجميع المواطنين ؛</w:t>
      </w:r>
    </w:p>
    <w:p>
      <w:pPr/>
      <w:r>
        <w:rPr>
          <w:shd w:val="clear" w:fill="eeee80"/>
        </w:rPr>
        <w:t xml:space="preserve"> من مبادىء الشيوعية كفالة كل فرد من أفراد المجتمع في المطعم والملبس والمسكن ،</w:t>
      </w:r>
    </w:p>
    <w:p>
      <w:pPr/>
      <w:r>
        <w:rPr>
          <w:shd w:val="clear" w:fill="eeee80"/>
        </w:rPr>
        <w:t xml:space="preserve"> وهذه الكفالة في مقابل تكليـف القـادر على العمل .</w:t>
      </w:r>
    </w:p>
    <w:p>
      <w:pPr/>
      <w:r>
        <w:rPr>
          <w:shd w:val="clear" w:fill="eeee80"/>
        </w:rPr>
        <w:t xml:space="preserve"> وهذا هو الشيء الوحيد الذي برزت به الشيوعية في الواقع ،</w:t>
      </w:r>
    </w:p>
    <w:p>
      <w:pPr/>
      <w:r>
        <w:rPr>
          <w:shd w:val="clear" w:fill="eeee80"/>
        </w:rPr>
        <w:t xml:space="preserve"> ولكنها كفالة على الحد الأدنى ،</w:t>
      </w:r>
    </w:p>
    <w:p>
      <w:pPr/>
      <w:r>
        <w:rPr>
          <w:shd w:val="clear" w:fill="eeee80"/>
        </w:rPr>
        <w:t xml:space="preserve"> وأيضاً هي في مقابل العمل ،</w:t>
      </w:r>
    </w:p>
    <w:p>
      <w:pPr/>
      <w:r>
        <w:rPr>
          <w:shd w:val="clear" w:fill="eeee80"/>
        </w:rPr>
        <w:t xml:space="preserve"> وكذلك يُصاحبها استذلال الدولة الشيوعية للشعب استذلالاً لا يخفى على من له اطلاع على أحوال الناس في المجتمع الشيوعي</w:t>
      </w:r>
    </w:p>
    <w:p>
      <w:pPr/>
      <w:r>
        <w:rPr>
          <w:shd w:val="clear" w:fill="eeee80"/>
        </w:rPr>
        <w:t xml:space="preserve">٤- المساواة في الأجور ؛</w:t>
      </w:r>
    </w:p>
    <w:p>
      <w:pPr/>
      <w:r>
        <w:rPr>
          <w:shd w:val="clear" w:fill="eeee80"/>
        </w:rPr>
        <w:t xml:space="preserve"> فالشيوعية من مبادئها المساواة بين أفراد الشعب في الأجر والمأكل والمشرب والملبس والمسكن ؛</w:t>
      </w:r>
    </w:p>
    <w:p>
      <w:pPr/>
      <w:r>
        <w:rPr>
          <w:shd w:val="clear" w:fill="eeee80"/>
        </w:rPr>
        <w:t xml:space="preserve"> لأن هذه صورة الشيوعية الأولى بزعمهم .</w:t>
      </w:r>
    </w:p>
    <w:p>
      <w:pPr/>
      <w:r>
        <w:rPr>
          <w:shd w:val="clear" w:fill="eeee80"/>
        </w:rPr>
        <w:t xml:space="preserve"> وقد طبقت الشيوعية هذا المبدأ بصرامة في أول عهدها بين العمال ،</w:t>
      </w:r>
    </w:p>
    <w:p>
      <w:pPr/>
      <w:r>
        <w:rPr>
          <w:shd w:val="clear" w:fill="eeee80"/>
        </w:rPr>
        <w:t xml:space="preserve"> ولكنه بطبيعة الحال لم ينسحب إلى جميع العاملين ؛</w:t>
      </w:r>
    </w:p>
    <w:p>
      <w:pPr/>
      <w:r>
        <w:rPr>
          <w:shd w:val="clear" w:fill="eeee80"/>
        </w:rPr>
        <w:t xml:space="preserve"> فأجر الطبيب ليس كأجر الممرض ،</w:t>
      </w:r>
    </w:p>
    <w:p>
      <w:pPr/>
      <w:r>
        <w:rPr>
          <w:shd w:val="clear" w:fill="eeee80"/>
        </w:rPr>
        <w:t xml:space="preserve">عالية ،</w:t>
      </w:r>
    </w:p>
    <w:p>
      <w:pPr/>
      <w:r>
        <w:rPr>
          <w:shd w:val="clear" w:fill="eeee80"/>
        </w:rPr>
        <w:t xml:space="preserve"> وهي طبقة الفنانين ؛</w:t>
      </w:r>
    </w:p>
    <w:p>
      <w:pPr/>
      <w:r>
        <w:rPr>
          <w:shd w:val="clear" w:fill="eeee80"/>
        </w:rPr>
        <w:t xml:space="preserve">٥-إلغاء الدين ؛</w:t>
      </w:r>
    </w:p>
    <w:p>
      <w:pPr/>
      <w:r>
        <w:rPr>
          <w:shd w:val="clear" w:fill="eeee80"/>
        </w:rPr>
        <w:t xml:space="preserve"> فالشيوعيون يرون أن إلغاء الدين ضرورة ؛</w:t>
      </w:r>
    </w:p>
    <w:p>
      <w:pPr/>
      <w:r>
        <w:rPr>
          <w:shd w:val="clear" w:fill="eeee80"/>
        </w:rPr>
        <w:t xml:space="preserve"> لأنه ناشيء من الوضع.</w:t>
      </w:r>
    </w:p>
    <w:p>
      <w:pPr/>
      <w:r>
        <w:rPr>
          <w:shd w:val="clear" w:fill="eeee80"/>
        </w:rPr>
        <w:t xml:space="preserve"> ولأنَّ الدِّين يُصادم المبدأ الشيوعي الذي يعتبر المادة أصل الفكر.</w:t>
      </w:r>
    </w:p>
    <w:p>
      <w:pPr/>
      <w:r>
        <w:rPr>
          <w:shd w:val="clear" w:fill="eeee80"/>
        </w:rPr>
        <w:t xml:space="preserve">الحديث في الدين ،</w:t>
      </w:r>
    </w:p>
    <w:p>
      <w:pPr/>
      <w:r>
        <w:rPr>
          <w:shd w:val="clear" w:fill="eeee80"/>
        </w:rPr>
        <w:t xml:space="preserve">كاملة ،</w:t>
      </w:r>
    </w:p>
    <w:p>
      <w:pPr/>
      <w:r>
        <w:rPr>
          <w:shd w:val="clear" w:fill="eeee80"/>
        </w:rPr>
        <w:t xml:space="preserve"> وقد قتل ستالين وحده ثلاثة ملايين ونصف من المسلمين </w:t>
      </w:r>
    </w:p>
    <w:p>
      <w:pPr/>
      <w:r>
        <w:rPr>
          <w:shd w:val="clear" w:fill="eeee80"/>
        </w:rPr>
        <w:t xml:space="preserve">٦- من كُلِّ بحسب طاقته ،</w:t>
      </w:r>
    </w:p>
    <w:p>
      <w:pPr/>
      <w:r>
        <w:rPr>
          <w:shd w:val="clear" w:fill="eeee80"/>
        </w:rPr>
        <w:t xml:space="preserve"> وهذا قائم على أساس أن الناس في التطبيق الشيوعي سيرتفعون بمشاعرهم إلى درجة مثالية تجعل الإنسان يعمل بأقصى طاقته ،</w:t>
      </w:r>
    </w:p>
    <w:p>
      <w:pPr/>
      <w:r>
        <w:rPr>
          <w:shd w:val="clear" w:fill="eeee80"/>
        </w:rPr>
        <w:t xml:space="preserve"> إلغاء الصراع ؛</w:t>
      </w:r>
    </w:p>
    <w:p>
      <w:pPr/>
      <w:r>
        <w:rPr>
          <w:shd w:val="clear" w:fill="eeee80"/>
        </w:rPr>
        <w:t xml:space="preserve"> وحينئذ تسود</w:t>
      </w:r>
    </w:p>
    <w:p>
      <w:pPr/>
      <w:r>
        <w:rPr>
          <w:shd w:val="clear" w:fill="eeee80"/>
        </w:rPr>
        <w:t xml:space="preserve">الشيوعية في العالم ويعمُّ السلام .</w:t>
      </w:r>
    </w:p>
    <w:p>
      <w:pPr/>
      <w:r>
        <w:rPr>
          <w:shd w:val="clear" w:fill="eeee80"/>
        </w:rPr>
        <w:t xml:space="preserve"> وهذا الفكر الطوباوي يُغني تصوره عن الرد عليه .</w:t>
      </w:r>
    </w:p>
    <w:p>
      <w:pPr/>
      <w:r>
        <w:rPr>
          <w:shd w:val="clear" w:fill="eeee80"/>
        </w:rPr>
        <w:t xml:space="preserve"> فالشيوعيون يعتبرون وجود الحكومة الشيوعية وجوداً مؤقتاً ؛</w:t>
      </w:r>
    </w:p>
    <w:p>
      <w:pPr/>
      <w:r>
        <w:rPr>
          <w:shd w:val="clear" w:fill="eeee80"/>
        </w:rPr>
        <w:t xml:space="preserve"> لأنهم لا زالوا في مرحلة التطبيق الاشتراكي ،</w:t>
      </w:r>
    </w:p>
    <w:p>
      <w:pPr/>
      <w:r>
        <w:rPr>
          <w:shd w:val="clear" w:fill="eeee80"/>
        </w:rPr>
        <w:t xml:space="preserve"> ولأن أعداء الشيوعية كثيرون ولا بُدَّ من</w:t>
      </w:r>
    </w:p>
    <w:p>
      <w:pPr/>
      <w:r>
        <w:rPr>
          <w:shd w:val="clear" w:fill="eeee80"/>
        </w:rPr>
        <w:t xml:space="preserve">حكومة تدافع عنهم ،</w:t>
      </w:r>
    </w:p>
    <w:p>
      <w:pPr/>
      <w:r>
        <w:rPr>
          <w:shd w:val="clear" w:fill="eeee80"/>
        </w:rPr>
        <w:t xml:space="preserve">٨-إلغاء الحكومة ؛</w:t>
      </w:r>
    </w:p>
    <w:p>
      <w:pPr/>
      <w:r>
        <w:rPr>
          <w:shd w:val="clear" w:fill="eeee80"/>
        </w:rPr>
        <w:t xml:space="preserve">لأنهم لا زالوا في مرحلة التطبيق الاشتراكي ،</w:t>
      </w:r>
    </w:p>
    <w:p>
      <w:pPr/>
      <w:r>
        <w:rPr>
          <w:shd w:val="clear" w:fill="eeee80"/>
        </w:rPr>
        <w:t xml:space="preserve"> ولأن أعداء الشيوعية كثيرون ولا بُدَّ من</w:t>
      </w:r>
    </w:p>
    <w:p>
      <w:pPr/>
      <w:r>
        <w:rPr>
          <w:shd w:val="clear" w:fill="eeee80"/>
        </w:rPr>
        <w:t xml:space="preserve">حكومة تدافع عنهم ،</w:t>
      </w:r>
    </w:p>
    <w:p>
      <w:pPr/>
      <w:r>
        <w:rPr>
          <w:shd w:val="clear" w:fill="eeee80"/>
        </w:rPr>
        <w:t xml:space="preserve"> فإذا وصلنا إلى الشيوعية الكاملة ولم يبق للشيوعية عدو فحينئذ تزول الحاجة إلى الحكومة ويُصبح الشعب يحكم نفسه بنفسه</w:t>
      </w:r>
    </w:p>
    <w:p>
      <w:pPr/>
      <w:r>
        <w:rPr>
          <w:shd w:val="clear" w:fill="eeee80"/>
        </w:rPr>
        <w:t xml:space="preserve">وهذه كلها خيالات لا تقبل التطبيق ،</w:t>
      </w:r>
    </w:p>
    <w:p>
      <w:pPr/>
      <w:r>
        <w:rPr>
          <w:shd w:val="clear" w:fill="eeee80"/>
        </w:rPr>
        <w:t xml:space="preserve"> ولا تمت للواقع بصلة ؛</w:t>
      </w:r>
    </w:p>
    <w:p>
      <w:pPr/>
      <w:r>
        <w:rPr>
          <w:shd w:val="clear" w:fill="eeee80"/>
        </w:rPr>
        <w:t xml:space="preserve"> ولهذا فالاسم المطابق لمذهبهم هو الشيوعية الطوباوية لا الشيوعية العلمية كما يزعمون !!</w:t>
      </w:r>
    </w:p>
    <w:p>
      <w:pPr/>
      <w:r>
        <w:rPr>
          <w:shd w:val="clear" w:fill="eeee80"/>
        </w:rPr>
        <w:t xml:space="preserve">ب- نظرية ماركس :</w:t>
      </w:r>
    </w:p>
    <w:p>
      <w:pPr/>
      <w:r>
        <w:rPr>
          <w:shd w:val="clear" w:fill="eeee80"/>
        </w:rPr>
        <w:t xml:space="preserve"> وهو أبو الشيوعية الحديثة وصاحب المقولة المشهورة ( الدين أفيون الشعوب ) ،</w:t>
      </w:r>
    </w:p>
    <w:p>
      <w:pPr/>
      <w:r>
        <w:rPr>
          <w:shd w:val="clear" w:fill="eeee80"/>
        </w:rPr>
        <w:t xml:space="preserve"> وقد أخذ ماركس جوهر نظرية</w:t>
      </w:r>
    </w:p>
    <w:p>
      <w:pPr/>
      <w:r>
        <w:rPr>
          <w:shd w:val="clear" w:fill="eeee80"/>
        </w:rPr>
        <w:t xml:space="preserve">دارون وأنشأ على أساسها نظرية اقتصادية وتفسيراً للحياة البشرية على النسق التالي:</w:t>
      </w:r>
    </w:p>
    <w:p>
      <w:pPr/>
      <w:r>
        <w:rPr>
          <w:shd w:val="clear" w:fill="eeee80"/>
        </w:rPr>
        <w:t xml:space="preserve">أ- أن الأحوال المادية والاقتصادية هي | العنصر الرئيس المسيطر على حياة الإنسان وأفكاره ومشاعره .</w:t>
      </w:r>
    </w:p>
    <w:p>
      <w:pPr/>
      <w:r>
        <w:rPr>
          <w:shd w:val="clear" w:fill="eeee80"/>
        </w:rPr>
        <w:t xml:space="preserve">ب بمقتضى هذا التصور قسم التاريخ إلى خمس مراحل :</w:t>
      </w:r>
    </w:p>
    <w:p>
      <w:pPr/>
      <w:r>
        <w:rPr>
          <w:shd w:val="clear" w:fill="eeee80"/>
        </w:rPr>
        <w:t xml:space="preserve">١- الشيوعية الأولى : وجوهرها عدم وجود ملكية فردية لأي شيء.</w:t>
      </w:r>
    </w:p>
    <w:p>
      <w:pPr/>
      <w:r>
        <w:rPr>
          <w:shd w:val="clear" w:fill="eeee80"/>
        </w:rPr>
        <w:t xml:space="preserve"> النساء ،</w:t>
      </w:r>
    </w:p>
    <w:p>
      <w:pPr/>
      <w:r>
        <w:rPr>
          <w:shd w:val="clear" w:fill="eeee80"/>
        </w:rPr>
        <w:t xml:space="preserve"> ولهذا كانت الحياة في هذه المرحلة ملائكية بزعمه !!</w:t>
      </w:r>
    </w:p>
    <w:p>
      <w:pPr/>
      <w:r>
        <w:rPr>
          <w:shd w:val="clear" w:fill="eeee80"/>
        </w:rPr>
        <w:t xml:space="preserve">٢-مرحلة الرق : انتقل الناس إلى هذا الطور عن طريق اكتشاف الزراعة ،</w:t>
      </w:r>
    </w:p>
    <w:p>
      <w:pPr/>
      <w:r>
        <w:rPr>
          <w:shd w:val="clear" w:fill="eeee80"/>
        </w:rPr>
        <w:t xml:space="preserve"> فاسترقت القبائل القوية القبائل الضعيفة لتعمل في الحقول .</w:t>
      </w:r>
    </w:p>
    <w:p>
      <w:pPr/>
      <w:r>
        <w:rPr>
          <w:shd w:val="clear" w:fill="eeee80"/>
        </w:rPr>
        <w:t xml:space="preserve">٣-عصر الإقطاع : وقد انتقلت البشرية إليه بسبب اكتشاف المحراث الذي بواسطته يستطيع الإنسان زراعة مساحاتٍ أكبر .</w:t>
      </w:r>
    </w:p>
    <w:p>
      <w:pPr/>
      <w:r>
        <w:rPr>
          <w:shd w:val="clear" w:fill="eeee80"/>
        </w:rPr>
        <w:t xml:space="preserve">٤-عصر الرأسمالية : وكانت بسبب اكتشاف الآلة ،</w:t>
      </w:r>
    </w:p>
    <w:p>
      <w:pPr/>
      <w:r>
        <w:rPr>
          <w:shd w:val="clear" w:fill="eeee80"/>
        </w:rPr>
        <w:t xml:space="preserve"> وقد كثر كلامه عن هذه المرحلة باعتبارها المرحلة التي عاشها ويدعو إلى الانتقال عنها .</w:t>
      </w:r>
    </w:p>
    <w:p>
      <w:pPr/>
      <w:r>
        <w:rPr>
          <w:shd w:val="clear" w:fill="eeee80"/>
        </w:rPr>
        <w:t xml:space="preserve">٥-الشيوعية الثانية : وهي تتكون نتيجة الصراع بين أصحاب رؤوس الأموال وبين طبقة البروليتاريا ( العمال ) .</w:t>
      </w:r>
    </w:p>
    <w:p>
      <w:pPr/>
      <w:r>
        <w:rPr>
          <w:shd w:val="clear" w:fill="eeee80"/>
        </w:rPr>
        <w:t xml:space="preserve">وقد زعم ماركس أن لكل مرحلة من تلك المراحل أخلاقها وعقائدها وتقاليدها ،</w:t>
      </w:r>
    </w:p>
    <w:p>
      <w:pPr/>
      <w:r>
        <w:rPr>
          <w:shd w:val="clear" w:fill="eeee80"/>
        </w:rPr>
        <w:t xml:space="preserve"> وفيما بعد ذلك علامات رجعية ،</w:t>
      </w:r>
    </w:p>
    <w:p>
      <w:pPr/>
      <w:r>
        <w:rPr>
          <w:shd w:val="clear" w:fill="eeee80"/>
        </w:rPr>
        <w:t xml:space="preserve"> وزعم أن هذه القيم تتغير تغيراً حتمياً كلما تغير الوضع الاقتصادي ؛</w:t>
      </w:r>
    </w:p>
    <w:p>
      <w:pPr/>
      <w:r>
        <w:rPr>
          <w:shd w:val="clear" w:fill="eeee80"/>
        </w:rPr>
        <w:t xml:space="preserve"> فمثلاً : في عصر الإقطاع ظهــــر</w:t>
      </w:r>
    </w:p>
    <w:p>
      <w:pPr/>
      <w:r>
        <w:rPr>
          <w:shd w:val="clear" w:fill="eeee80"/>
        </w:rPr>
        <w:t xml:space="preserve">التدين ؛</w:t>
      </w:r>
    </w:p>
    <w:p>
      <w:pPr/>
      <w:r>
        <w:rPr>
          <w:shd w:val="clear" w:fill="eeee80"/>
        </w:rPr>
        <w:t xml:space="preserve"> فتخيل قوَّةً غيبية يتوجــــه إليها لتحفظ له زرعه وثمره ،</w:t>
      </w:r>
    </w:p>
    <w:p>
      <w:pPr/>
      <w:r>
        <w:rPr>
          <w:shd w:val="clear" w:fill="eeee80"/>
        </w:rPr>
        <w:t xml:space="preserve"> لأن الرجل كان هو المتكسب ،</w:t>
      </w:r>
    </w:p>
    <w:p>
      <w:pPr/>
      <w:r>
        <w:rPr>
          <w:shd w:val="clear" w:fill="eeee80"/>
        </w:rPr>
        <w:t xml:space="preserve">فكان يفرض على المرأة أن تكون له وحده .</w:t>
      </w:r>
    </w:p>
    <w:p>
      <w:pPr/>
      <w:r>
        <w:rPr>
          <w:shd w:val="clear" w:fill="eeee80"/>
        </w:rPr>
        <w:t xml:space="preserve"> لأن العامل يُسيطر على معظم وسائل الانتاج فلا يحتاج إلى قوَّةٍ غيبية تحفظ له محصوله .</w:t>
      </w:r>
    </w:p>
    <w:p>
      <w:pPr/>
      <w:r>
        <w:rPr>
          <w:shd w:val="clear" w:fill="eeee80"/>
        </w:rPr>
        <w:t xml:space="preserve">أما في المجتمع الشيوعي فتختفي هذه الأمور تماماً ،</w:t>
      </w:r>
    </w:p>
    <w:p>
      <w:pPr/>
      <w:r>
        <w:rPr>
          <w:shd w:val="clear" w:fill="eeee80"/>
        </w:rPr>
        <w:t xml:space="preserve"> فتلغى الملكية الفردية ،</w:t>
      </w:r>
    </w:p>
    <w:p>
      <w:pPr/>
      <w:r>
        <w:rPr>
          <w:shd w:val="clear" w:fill="eeee80"/>
        </w:rPr>
        <w:t xml:space="preserve"> ويُلغى الدين إلغاء كاملاً ؛</w:t>
      </w:r>
    </w:p>
    <w:p>
      <w:pPr/>
      <w:r>
        <w:rPr>
          <w:shd w:val="clear" w:fill="eeee80"/>
        </w:rPr>
        <w:t xml:space="preserve"> ويعود الناس إلى المجتمع الملائكي الأول ،</w:t>
      </w:r>
    </w:p>
    <w:p>
      <w:pPr/>
      <w:r>
        <w:rPr>
          <w:shd w:val="clear" w:fill="eeee80"/>
        </w:rPr>
        <w:t xml:space="preserve"> وهي مرحلة الشيوعية .</w:t>
      </w:r>
    </w:p>
    <w:p>
      <w:pPr/>
      <w:r>
        <w:rPr>
          <w:shd w:val="clear" w:fill="eeee80"/>
        </w:rPr>
        <w:t xml:space="preserve">س/ لماذا اقتصر المؤلّف على ماركس دون غيره من الملاحدة ؟</w:t>
      </w:r>
    </w:p>
    <w:p>
      <w:pPr/>
      <w:r>
        <w:rPr>
          <w:shd w:val="clear" w:fill="eeee80"/>
        </w:rPr>
        <w:t xml:space="preserve">ج لأن ماركس أكثرهم تأثيراً ،</w:t>
      </w:r>
    </w:p>
    <w:p>
      <w:pPr/>
      <w:r>
        <w:rPr>
          <w:shd w:val="clear" w:fill="eeee80"/>
        </w:rPr>
        <w:t xml:space="preserve"> وهو الذي قامت الشيوعية الحديثة على نظريتــــه ،</w:t>
      </w:r>
    </w:p>
    <w:p>
      <w:pPr/>
      <w:r>
        <w:rPr>
          <w:shd w:val="clear" w:fill="eeee80"/>
        </w:rPr>
        <w:t xml:space="preserve"> ولأن المؤلف - أيضاً - يعرض دور اليهود في إفساد أوروبا ؛</w:t>
      </w:r>
    </w:p>
    <w:p>
      <w:pPr/>
      <w:r>
        <w:rPr>
          <w:shd w:val="clear" w:fill="eeee80"/>
        </w:rPr>
        <w:t xml:space="preserve"> فاقتصر على ماركس</w:t>
      </w:r>
    </w:p>
    <w:p>
      <w:pPr/>
      <w:r>
        <w:rPr>
          <w:shd w:val="clear" w:fill="eeee80"/>
        </w:rPr>
        <w:t xml:space="preserve">باعتباره يهودياً .</w:t>
      </w:r>
    </w:p>
    <w:p>
      <w:pPr/>
      <w:r>
        <w:rPr>
          <w:shd w:val="clear" w:fill="eeee80"/>
        </w:rPr>
        <w:t xml:space="preserve">أولاً : المذهب الحسي ،</w:t>
      </w:r>
    </w:p>
    <w:p>
      <w:pPr/>
      <w:r>
        <w:rPr>
          <w:shd w:val="clear" w:fill="eeee80"/>
        </w:rPr>
        <w:t xml:space="preserve"> ومن أبرز من يُمثله ( ديفد هيــــوم ) و ( وشوبنهاور ) و (نيتشه ) .</w:t>
      </w:r>
    </w:p>
    <w:p>
      <w:pPr/>
      <w:r>
        <w:rPr>
          <w:shd w:val="clear" w:fill="eeee80"/>
        </w:rPr>
        <w:t xml:space="preserve">ثانياً : المذهب الوضعي " المدرسة الواقعية " ،</w:t>
      </w:r>
    </w:p>
    <w:p>
      <w:pPr/>
      <w:r>
        <w:rPr>
          <w:shd w:val="clear" w:fill="eeee80"/>
        </w:rPr>
        <w:t xml:space="preserve"> ومن أبرز من يُمثلها ( أوجست كونت ) .</w:t>
      </w:r>
    </w:p>
    <w:p>
      <w:pPr/>
      <w:r>
        <w:rPr>
          <w:shd w:val="clear" w:fill="eeee80"/>
        </w:rPr>
        <w:t xml:space="preserve">1 - أما ( ديفد هيوم ) : فهو فيلسوف بريطاني ،</w:t>
      </w:r>
    </w:p>
    <w:p>
      <w:pPr/>
      <w:r>
        <w:rPr>
          <w:shd w:val="clear" w:fill="eeee80"/>
        </w:rPr>
        <w:t xml:space="preserve"> كان لا يؤمن بما وراء الحس ،</w:t>
      </w:r>
    </w:p>
    <w:p>
      <w:pPr/>
      <w:r>
        <w:rPr>
          <w:shd w:val="clear" w:fill="eeee80"/>
        </w:rPr>
        <w:t xml:space="preserve">ولهذا أنكر عالم الغيب كله بما في ذلك الله والدار الآخرة ،</w:t>
      </w:r>
    </w:p>
    <w:p>
      <w:pPr/>
      <w:r>
        <w:rPr>
          <w:shd w:val="clear" w:fill="eeee80"/>
        </w:rPr>
        <w:t xml:space="preserve"> وقد بلغ به الشطط إلى إنكار قانون السببية ،</w:t>
      </w:r>
    </w:p>
    <w:p>
      <w:pPr/>
      <w:r>
        <w:rPr>
          <w:shd w:val="clear" w:fill="eeee80"/>
        </w:rPr>
        <w:t xml:space="preserve"> وهو ما سماه ( قانون التشابه والاقتران ) أو (تداعي المعاني ) ،</w:t>
      </w:r>
    </w:p>
    <w:p>
      <w:pPr/>
      <w:r>
        <w:rPr>
          <w:shd w:val="clear" w:fill="eeee80"/>
        </w:rPr>
        <w:t xml:space="preserve">٢ - وأما ( شوبنهاور ) : ففيلسوف ألماني لا يؤمن بما وراء المادة من الغيبيات ،</w:t>
      </w:r>
    </w:p>
    <w:p>
      <w:pPr/>
      <w:r>
        <w:rPr>
          <w:shd w:val="clear" w:fill="eeee80"/>
        </w:rPr>
        <w:t xml:space="preserve"> ويرى أن العالم المادي أو الحس كاف لتفسير كل ما يجري فيه ،</w:t>
      </w:r>
    </w:p>
    <w:p>
      <w:pPr/>
      <w:r>
        <w:rPr>
          <w:shd w:val="clear" w:fill="eeee80"/>
        </w:rPr>
        <w:t xml:space="preserve"> وليس بحاجة إلى قوة</w:t>
      </w:r>
    </w:p>
    <w:p>
      <w:pPr/>
      <w:r>
        <w:rPr>
          <w:shd w:val="clear" w:fill="eeee80"/>
        </w:rPr>
        <w:t xml:space="preserve">خارجية تؤثر فيه .</w:t>
      </w:r>
    </w:p>
    <w:p>
      <w:pPr/>
      <w:r>
        <w:rPr>
          <w:shd w:val="clear" w:fill="eeee80"/>
        </w:rPr>
        <w:t xml:space="preserve"> وقد غلب على فلسفته التشاؤم ،</w:t>
      </w:r>
    </w:p>
    <w:p>
      <w:pPr/>
      <w:r>
        <w:rPr>
          <w:shd w:val="clear" w:fill="eeee80"/>
        </w:rPr>
        <w:t xml:space="preserve"> واخترع ما سماه ( الإرادة الكلية ) ،</w:t>
      </w:r>
    </w:p>
    <w:p>
      <w:pPr/>
      <w:r>
        <w:rPr>
          <w:shd w:val="clear" w:fill="eeee80"/>
        </w:rPr>
        <w:t xml:space="preserve"> وزعم أن الكون كله يخضع لها وهي التي تحافظ</w:t>
      </w:r>
    </w:p>
    <w:p>
      <w:pPr/>
      <w:r>
        <w:rPr>
          <w:shd w:val="clear" w:fill="eeee80"/>
        </w:rPr>
        <w:t xml:space="preserve">على بقائه ،</w:t>
      </w:r>
    </w:p>
    <w:p>
      <w:pPr/>
      <w:r>
        <w:rPr>
          <w:shd w:val="clear" w:fill="eeee80"/>
        </w:rPr>
        <w:t xml:space="preserve"> كما زعم أن وسيلة الإرادة الكلية في الإبقاء على النوع الإنساني هي العقل والجنس ؛</w:t>
      </w:r>
    </w:p>
    <w:p>
      <w:pPr/>
      <w:r>
        <w:rPr>
          <w:shd w:val="clear" w:fill="eeee80"/>
        </w:rPr>
        <w:t xml:space="preserve"> كوجود إله أو بعث أو جنة أو نار ،</w:t>
      </w:r>
    </w:p>
    <w:p>
      <w:pPr/>
      <w:r>
        <w:rPr>
          <w:shd w:val="clear" w:fill="eeee80"/>
        </w:rPr>
        <w:t xml:space="preserve"> والجنس يقوم على إغراء الذكر بالأنثى والعكس ،</w:t>
      </w:r>
    </w:p>
    <w:p>
      <w:pPr/>
      <w:r>
        <w:rPr>
          <w:shd w:val="clear" w:fill="eeee80"/>
        </w:rPr>
        <w:t xml:space="preserve"> وقد أعلى من شأن الغريزة الجنسية واعتبرها أساس السلوك</w:t>
      </w:r>
    </w:p>
    <w:p>
      <w:pPr/>
      <w:r>
        <w:rPr>
          <w:shd w:val="clear" w:fill="eeee80"/>
        </w:rPr>
        <w:t xml:space="preserve">الإنساني .</w:t>
      </w:r>
    </w:p>
    <w:p>
      <w:pPr/>
      <w:r>
        <w:rPr>
          <w:shd w:val="clear" w:fill="eeee80"/>
        </w:rPr>
        <w:t xml:space="preserve">٣- وأمَّا ( نيتشه ) : ففيلسوف ألماني أيضا ،</w:t>
      </w:r>
    </w:p>
    <w:p>
      <w:pPr/>
      <w:r>
        <w:rPr>
          <w:shd w:val="clear" w:fill="eeee80"/>
        </w:rPr>
        <w:t xml:space="preserve"> كان لا يؤمن بما وراء الحس ،</w:t>
      </w:r>
    </w:p>
    <w:p>
      <w:pPr/>
      <w:r>
        <w:rPr>
          <w:shd w:val="clear" w:fill="eeee80"/>
        </w:rPr>
        <w:t xml:space="preserve"> ويعتبر الدين أكبر خرافة توارثتها الإنسانية ،</w:t>
      </w:r>
    </w:p>
    <w:p>
      <w:pPr/>
      <w:r>
        <w:rPr>
          <w:shd w:val="clear" w:fill="eeee80"/>
        </w:rPr>
        <w:t xml:space="preserve"> وكان يُمجد القوة ويدعو إلى القضاء على مــا</w:t>
      </w:r>
    </w:p>
    <w:p>
      <w:pPr/>
      <w:r>
        <w:rPr>
          <w:shd w:val="clear" w:fill="eeee80"/>
        </w:rPr>
        <w:t xml:space="preserve">يعارضها ؛</w:t>
      </w:r>
    </w:p>
    <w:p>
      <w:pPr/>
      <w:r>
        <w:rPr>
          <w:shd w:val="clear" w:fill="eeee80"/>
        </w:rPr>
        <w:t xml:space="preserve"> كالحب والعطف والرحمة ،</w:t>
      </w:r>
    </w:p>
    <w:p>
      <w:pPr/>
      <w:r>
        <w:rPr>
          <w:shd w:val="clear" w:fill="eeee80"/>
        </w:rPr>
        <w:t xml:space="preserve"> فذهب أن الكائنات بدأت من الخلية الواحدة ثم تطورت حتى وصلت للإنسان ،</w:t>
      </w:r>
    </w:p>
    <w:p>
      <w:pPr/>
      <w:r>
        <w:rPr>
          <w:shd w:val="clear" w:fill="eeee80"/>
        </w:rPr>
        <w:t xml:space="preserve"> وعلى الإنسان أن يبدأ مسيرة التطور عن طريق القضاء علـــى الـــدين والقيم وإحياء الصراع بين الأقوياء والضعفاء دون رحمة ،</w:t>
      </w:r>
    </w:p>
    <w:p>
      <w:pPr/>
      <w:r>
        <w:rPr>
          <w:shd w:val="clear" w:fill="eeee80"/>
        </w:rPr>
        <w:t xml:space="preserve"> ولهذا عُرفت فلسفة ( نيتشه ) بفلسفة العنف .</w:t>
      </w:r>
    </w:p>
    <w:p>
      <w:pPr/>
      <w:r>
        <w:rPr>
          <w:shd w:val="clear" w:fill="eeee80"/>
        </w:rPr>
        <w:t xml:space="preserve">٤- ( أوجست كونت ) : وهو فيلسوف فرنسي ،</w:t>
      </w:r>
    </w:p>
    <w:p>
      <w:pPr/>
      <w:r>
        <w:rPr>
          <w:shd w:val="clear" w:fill="eeee80"/>
        </w:rPr>
        <w:t xml:space="preserve"> وهو مؤسس المذهب الوضعي أو الفلسفة الوضعية ( الواقعية ) ،</w:t>
      </w:r>
    </w:p>
    <w:p>
      <w:pPr/>
      <w:r>
        <w:rPr>
          <w:shd w:val="clear" w:fill="eeee80"/>
        </w:rPr>
        <w:t xml:space="preserve"> وكان يرى أن الفكر الإنساني لا يُدرك إلا الظواهر المحسوسة في العالم وما بينهما من علاقاتٍ محسوسة ،</w:t>
      </w:r>
    </w:p>
    <w:p>
      <w:pPr/>
      <w:r>
        <w:rPr>
          <w:shd w:val="clear" w:fill="eeee80"/>
        </w:rPr>
        <w:t xml:space="preserve"> أما العلل التي وراء هذه الظواهر</w:t>
      </w:r>
    </w:p>
    <w:p>
      <w:pPr/>
      <w:r>
        <w:rPr>
          <w:shd w:val="clear" w:fill="eeee80"/>
        </w:rPr>
        <w:t xml:space="preserve">فهي أوهام لا صلة لها بالواقع ،</w:t>
      </w:r>
    </w:p>
    <w:p>
      <w:pPr/>
      <w:r>
        <w:rPr>
          <w:shd w:val="clear" w:fill="eeee80"/>
        </w:rPr>
        <w:t xml:space="preserve"> ولهذا أهمل عالم الغيب كله .</w:t>
      </w:r>
    </w:p>
    <w:p>
      <w:pPr/>
      <w:r>
        <w:rPr>
          <w:shd w:val="clear" w:fill="eeee80"/>
        </w:rPr>
        <w:t xml:space="preserve">وقد زعم ( كونت ) أن التقدُّم الإنساني مرَّ بثلاث مراحل : المرحلة اللاهوتية ،</w:t>
      </w:r>
    </w:p>
    <w:p>
      <w:pPr/>
      <w:r>
        <w:rPr>
          <w:shd w:val="clear" w:fill="eeee80"/>
        </w:rPr>
        <w:t xml:space="preserve"> ثم الميتافيزيقية ،</w:t>
      </w:r>
    </w:p>
    <w:p>
      <w:pPr/>
      <w:r>
        <w:rPr>
          <w:shd w:val="clear" w:fill="eeee80"/>
        </w:rPr>
        <w:t xml:space="preserve"> وأخيراً الحالة الوضعية ،</w:t>
      </w:r>
    </w:p>
    <w:p>
      <w:pPr/>
      <w:r>
        <w:rPr>
          <w:shd w:val="clear" w:fill="eeee80"/>
        </w:rPr>
        <w:t xml:space="preserve"> وفي هذه المرحلة يقتصر العقل على اكتشاف</w:t>
      </w:r>
    </w:p>
    <w:p>
      <w:pPr/>
      <w:r>
        <w:rPr>
          <w:shd w:val="clear" w:fill="eeee80"/>
        </w:rPr>
        <w:t xml:space="preserve">قوانين الظواهر الطبيعية ولا يبحث عن العلل المطلقة ،</w:t>
      </w:r>
    </w:p>
    <w:p>
      <w:pPr/>
      <w:r>
        <w:rPr>
          <w:shd w:val="clear" w:fill="eeee80"/>
        </w:rPr>
        <w:t xml:space="preserve"> وبناءً على ذلك لا يمكن أن</w:t>
      </w:r>
    </w:p>
    <w:p>
      <w:pPr/>
      <w:r>
        <w:rPr>
          <w:shd w:val="clear" w:fill="eeee80"/>
        </w:rPr>
        <w:t xml:space="preserve">المرحلة الوضعية أو الواقعية إلى وحدة مُطلقة ؛</w:t>
      </w:r>
    </w:p>
    <w:p>
      <w:pPr/>
      <w:r>
        <w:rPr>
          <w:shd w:val="clear" w:fill="eeee80"/>
        </w:rPr>
        <w:t xml:space="preserve"> كـ ( الله ) في الحالة اللاهوتية ،</w:t>
      </w:r>
    </w:p>
    <w:p>
      <w:pPr/>
      <w:r>
        <w:rPr>
          <w:shd w:val="clear" w:fill="eeee80"/>
        </w:rPr>
        <w:t xml:space="preserve"> و ( الطبيعية ) في الحالة الميتافيزيقية ،</w:t>
      </w:r>
    </w:p>
    <w:p>
      <w:pPr/>
      <w:r>
        <w:rPr>
          <w:shd w:val="clear" w:fill="eeee80"/>
        </w:rPr>
        <w:t xml:space="preserve"> وقصارى ما يُمكن أن نبلغه هو ( وحدة المنهج تنتهي العلمي ) .</w:t>
      </w:r>
    </w:p>
    <w:p>
      <w:pPr/>
      <w:r>
        <w:rPr>
          <w:shd w:val="clear" w:fill="eeee80"/>
        </w:rPr>
        <w:t xml:space="preserve">وهكذا نرى أن هذه الفلسفة أهملت الدِّين والغيب ،</w:t>
      </w:r>
    </w:p>
    <w:p>
      <w:pPr/>
      <w:r>
        <w:rPr>
          <w:shd w:val="clear" w:fill="eeee80"/>
        </w:rPr>
        <w:t xml:space="preserve"> ونذكر هنا أن زعمه بأن المرحلة اللاهوتيـــة بـدأت بالتعـدد وانتهت بالتوحيد مخالف للشرائع السماوية التي أطبقت على أن الأصل في البشرية</w:t>
      </w:r>
    </w:p>
    <w:p>
      <w:pPr/>
      <w:r>
        <w:rPr>
          <w:shd w:val="clear" w:fill="eeee80"/>
        </w:rPr>
        <w:t xml:space="preserve"> قال تعالى : كَانَ النَّاسُ أُمَّةً وَاحِدَةً فَبَعَثَ اللَّهُ النَّبِيِّنَ مُبَشِّرِينَ ومُنذِرِينَ وَأَنزَلَ مَعَهُمُ الْكِتَبَ بِالْحَقِّ لِيَحْكُمَ بَيْنَ النَّاسِ فِيمَا اخْتَلَفُوا فِيهِ [ البقرة: ٢١٣ ]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2026-10-18T17:26:28+00:00</dcterms:created>
  <dcterms:modified xsi:type="dcterms:W3CDTF">2026-10-18T17:26:28+00:00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