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السكري هو حالة مزمنة تتميز بارتفاع مستوى السكر في الدم نتيجة لنقص إنتاج هرمون الأنسولين أو عدم قدرة الجسم على استخدامه بشكل فعال.  يمكن أن يكون السكري من نوعين رئيسيين: النوع الأول والنوع الثاني. أضرار مرض السكري:مضاعفات قلبية وأوعية دموية: يزيد ارتفاع مستوى السكر في الدم من خطر الإصابة بأمراض القلب والأوعية الدموية. أمراض الكلى: يمكن أن يؤدي السكري غير المُسيطر عليه إلى أمراض الكلى والفشل الكلوي. مشاكل الأعصاب: السكري يمكن أن يسبب ضررًا للأعصاب، مشاكل بصرية: يمكن أن يسبب السكري مشاكل بالعينين مثل التليف السكري والماء الأبيض. أنواع مرض السكري:النوع الأول (سكري من النوع 1): يحدث نتيجة لنقص إنتاج الأنسولين من البنكرياس. النوع الثاني (سكري من النوع 2): يحدث عندما يصبح جسم الشخص مقاومًا للأنسولين أو عندما ينتج البنكرياس كمية غير كافية من الأنسولين. مراقبة مستويات السكر بانتظام: قياس مستوى السكر في الدم بانتظام وضمان استقراره.  من الضروري استشارة الطبيب لتقييم الحالة وتوجيه العلاج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