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موقع العالم العربي يتميز بالعديد من المزايا الجغرافية والاستراتيجية التي تجعله ذا أهمية كبيرة على الصعيدين الإقليمي والعالمي.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الموقع الجغرافي المركزي: يمتد العالم العربي بين قارتي آسيا وإفريقيا،</w:t>
      </w:r>
    </w:p>
    <w:p>
      <w:pPr/>
      <w:r>
        <w:rPr>
          <w:shd w:val="clear" w:fill="eeee80"/>
        </w:rPr>
        <w:t xml:space="preserve"> والخليج العربي.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 وقناة السويس.</w:t>
      </w:r>
    </w:p>
    <w:p>
      <w:pPr/>
      <w:r>
        <w:rPr>
          <w:shd w:val="clear" w:fill="eeee80"/>
        </w:rPr>
        <w:t xml:space="preserve"> هذه الممرات تُعد شريانًا رئيسيًا لحركة النقل البحري العالمي،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التنوع البيئي والمناخي: يتميز العالم العربي بتنوعه البيئي،</w:t>
      </w:r>
    </w:p>
    <w:p>
      <w:pPr/>
      <w:r>
        <w:rPr>
          <w:shd w:val="clear" w:fill="eeee80"/>
        </w:rPr>
        <w:t xml:space="preserve"> والشواطئ الممتدة.</w:t>
      </w:r>
    </w:p>
    <w:p>
      <w:pPr/>
      <w:r>
        <w:rPr>
          <w:shd w:val="clear" w:fill="eeee80"/>
        </w:rPr>
        <w:t xml:space="preserve"> كما يشمل مناطق ذات مناخات مختلفة،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الثروات الطبيعية: يحتوي العالم العربي على احتياطيات هائلة من النفط والغاز الطبيعي،</w:t>
      </w:r>
    </w:p>
    <w:p>
      <w:pPr/>
      <w:r>
        <w:rPr>
          <w:shd w:val="clear" w:fill="eeee80"/>
        </w:rPr>
        <w:t xml:space="preserve"> وخاصة في دول الخليج العربي.</w:t>
      </w:r>
    </w:p>
    <w:p>
      <w:pPr/>
      <w:r>
        <w:rPr>
          <w:shd w:val="clear" w:fill="eeee80"/>
        </w:rPr>
        <w:t xml:space="preserve"> هذا يجعله من أكبر المناطق المصدّرة للطاقة في العالم،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 والفينيقية.</w:t>
      </w:r>
    </w:p>
    <w:p>
      <w:pPr/>
      <w:r>
        <w:rPr>
          <w:shd w:val="clear" w:fill="eeee80"/>
        </w:rPr>
        <w:t xml:space="preserve"> واليهودية)،</w:t>
      </w:r>
    </w:p>
    <w:p>
      <w:pPr/>
      <w:r>
        <w:rPr>
          <w:shd w:val="clear" w:fill="eeee80"/>
        </w:rPr>
        <w:t xml:space="preserve">	6.</w:t>
      </w:r>
    </w:p>
    <w:p>
      <w:pPr/>
      <w:r>
        <w:rPr>
          <w:shd w:val="clear" w:fill="eeee80"/>
        </w:rPr>
        <w:t xml:space="preserve">	السوق الاقتصادي الكبير: يضم العالم العربي سوقًا استهلاكيًا ضخمًا يزيد عدد سكانه عن 400 مليون نسمة،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2026-10-11T19:26:36+00:00</dcterms:created>
  <dcterms:modified xsi:type="dcterms:W3CDTF">2026-10-11T19:26:36+00:00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