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انها بمثابة دليل للادارة و العاملين تشكل لهم نماذج السلوك و العلاقات التي يجب اتباعها و الاسترشاد بها .</w:t>
      </w:r>
    </w:p>
    <w:p>
      <w:pPr/>
      <w:r>
        <w:rPr/>
        <w:t xml:space="preserve">2- انها بمثابة الإطار الفكري الذي يوجه اعضاء المنظمة ،</w:t>
      </w:r>
    </w:p>
    <w:p>
      <w:pPr/>
      <w:r>
        <w:rPr>
          <w:shd w:val="clear" w:fill="eeee80"/>
        </w:rPr>
        <w:t xml:space="preserve">و ينظم اعمالهم و علاقاتهم و انجازاتهم</w:t>
      </w:r>
    </w:p>
    <w:p>
      <w:pPr/>
      <w:r>
        <w:rPr>
          <w:shd w:val="clear" w:fill="eeee80"/>
        </w:rPr>
        <w:t xml:space="preserve">3- بما ان العاملين لا يؤدون ادوارهم فرادى اوكما يريدون و إنما في إطار تنظيمي واحد،</w:t>
      </w:r>
    </w:p>
    <w:p>
      <w:pPr/>
      <w:r>
        <w:rPr>
          <w:shd w:val="clear" w:fill="eeee80"/>
        </w:rPr>
        <w:t xml:space="preserve">لذلك فإن الثقافة التنظيمية بما تحتويه من قيم و قواعد سلوكية ،</w:t>
      </w:r>
    </w:p>
    <w:p>
      <w:pPr/>
      <w:r>
        <w:rPr>
          <w:shd w:val="clear" w:fill="eeee80"/>
        </w:rPr>
        <w:t xml:space="preserve"> تحدد لهؤلاء العاملين السلوك الوظيفي المتوقع منهم و تحدد لهم انماط العلاقات بينهم و بين بعضهم و بينهم و بين الجهات الاخرى التي يتعاملون معها ،</w:t>
      </w:r>
    </w:p>
    <w:p>
      <w:pPr/>
      <w:r>
        <w:rPr>
          <w:shd w:val="clear" w:fill="eeee80"/>
        </w:rPr>
        <w:t xml:space="preserve">مثل مستويات الاداء و منهجيتهم في حل المشكلات و التي تحددها ثقافة المنظمة و تدربهم عليها و تكافؤهم عليها .</w:t>
      </w:r>
    </w:p>
    <w:p>
      <w:pPr/>
      <w:r>
        <w:rPr/>
        <w:t xml:space="preserve">4-تعتبر الثقافة التنظيمية من الملامح المميزة للمنظمة ، خاصة إذا كانت تؤكد قيما معينة ، الابتكار و التميز و الريادة و التغلب على المنافسين .5- 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p>
      <w:pPr/>
      <w:r>
        <w:rPr/>
        <w:t xml:space="preserve">6- الثقافة التنظيمية القوية تسهل مهمة الإدارة فلا تلجأ إلى الاجراءات الرسمية أو الصارمة لتأكيد السلوك المطلوب .7- تعتبر الثقافة التنظيمية نافعة إذا كانت تؤكد على سلوكيات خلاقة كا لتفاني في العمل و خدمة الاخرين ،</w:t>
      </w:r>
    </w:p>
    <w:p>
      <w:pPr/>
      <w:r>
        <w:rPr>
          <w:shd w:val="clear" w:fill="eeee80"/>
        </w:rPr>
        <w:t xml:space="preserve"> و لكنها قد تصبح ضارة إذا كانت تؤكد على سلوكيات روتينية كا لطاعة التامة و الالتزام الحرفي با لرسميات .</w:t>
      </w:r>
    </w:p>
    <w:p>
      <w:pPr/>
      <w:r>
        <w:rPr>
          <w:shd w:val="clear" w:fill="eeee80"/>
        </w:rPr>
        <w:t xml:space="preserve">8- تعتبر ثقافة المنظمة عاملا هاما في استقطاب العاملين الملائمين ،</w:t>
      </w:r>
    </w:p>
    <w:p>
      <w:pPr/>
      <w:r>
        <w:rPr>
          <w:shd w:val="clear" w:fill="eeee80"/>
        </w:rPr>
        <w:t xml:space="preserve"> فالمنظمات الرائدة تجذب العاملين الطموحين ،</w:t>
      </w:r>
    </w:p>
    <w:p>
      <w:pPr/>
      <w:r>
        <w:rPr/>
        <w:t xml:space="preserve"> و المنظمات التي تبني قيم الابتكار و التفوق و تستهوي المبدعين و تكافئ التطوير و التميز ،</w:t>
      </w:r>
    </w:p>
    <w:p>
      <w:pPr/>
      <w:r>
        <w:rPr>
          <w:shd w:val="clear" w:fill="eeee80"/>
        </w:rPr>
        <w:t xml:space="preserve"> ينضم إليها العاملون المجتهدون الذين يرتفع لديهم دافع ثبات الذات .</w:t>
      </w:r>
    </w:p>
    <w:p>
      <w:pPr/>
      <w:r>
        <w:rPr>
          <w:shd w:val="clear" w:fill="eeee80"/>
        </w:rPr>
        <w:t xml:space="preserve">9- تعتبر الثقافة التنظيمية عنصرا جذريا يؤثر على قابلية المنظمة للتغيير و قدرتها على مواكبة التطورات الجارية من حولها ،</w:t>
      </w:r>
    </w:p>
    <w:p>
      <w:pPr/>
      <w:r>
        <w:rPr>
          <w:shd w:val="clear" w:fill="eeee80"/>
        </w:rPr>
        <w:t xml:space="preserve">فكلما كانت قيم المنظمة مرنة و متطلعة إلى الافضل كانت المنظمة أقدر على التغيير و أحرص على الإفادة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2026-09-20T21:50:46+00:00</dcterms:created>
  <dcterms:modified xsi:type="dcterms:W3CDTF">2026-09-20T21:50:46+00:00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