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البحث   ويوصف بها أولئك األطفال الذين يعانون من اضطراب أو قصور في واحدة أو أكثر من العمليات النفسية  األساسية التي يستلزمها فهم اللغة المنطوقة أو المكتوبة أو استخدامها،  ويتبدى هذا القصور في  نقص المقدرة على االستماع أو الكالم أو الكتابة أو القراءة أو التهجئة أو العمليات الحسابية أو  العمى – أو عقلية أو حركية أو انفعالية،  أو عن ظروف بيئية اجتماعية اقتصادية وثقافية غير  مواتية،  وقد يرجع هذا القصور إلى مشكلة نوعية خاصة تتعلق بوجود خلل أو تأخر في نمو   ،2003 ص 8-7(  وتكمن خطورة مشكلة صعوبات التعلم في تأثيرها السلبي العميق علي الجوانب االنفعالية  والدافعية من شخصية الطفل والتي تلعب دو ارً حاسما في أدائـه المدرسي وتحصيله،  حيـث يت ازيـد  وبمرور الوقت تفتر همته ويتزايد اعتماده   ،2003 ص 8-7 ( و صعوبات التعلم النمائية هى احد أهم العوامل التي تكون مسئولة عن انخفاض التحصيل االكاديمى للطفل والتي تؤدى إليه مباشرة،  حيث إنها تتضمن في الواقع اضطرابات في كال من  االنتباه،  والذاكرة،  والتفكير،  واللغة،  وهو األمر الذي يمكن أن يؤدى إلى إعاقة التقدماالكاديمى للطفل رغم ما يتمتع به من مستوى عادى للذكاء والنوع الثاني من صعوبات التعلم هو  الكتابة، التهجي،  العمليات الحسابية. في المراحل التعليمية المختلفة اذا لم يتم مواجهتها والتغلب عليها ؛  وهذا ما ينتج عنه معاناة لدى  ا زائد ً أولياء أمورهم،  وتعتبر صعوبات التعلم من أكثر الميادين التربية الخاصة التى نالت اهتمام من قبل الوالدين و المهتمين بمشكلة األطفال الذين يظهرون مشكالت تعليمية والتي ال يمكن  ،2004 ص 35(. لما لها من قوة وتأثير على الفرد فى مواجهة ضغوط الحياة وقوه تحمله،  حيث إنها تعمل   د ارك الفرد أن لديه صالبة نفسية وتحد للظروف ومقاومة لألحداث  وا  وأن للصالبة النفسية دور فى تخفيف أثر  الضغوط وتساهم فى مساعدة األف ارد على االستم ارر وا ، وتسهم الصالبة النفسية فى تنمية األعتقاد بقدرته الشخصية على االنجاز والتمكن؛  مما ينعكس  على ثقته بنفسه واألرادة العامة الشخصية وتنمية الدافعية الذاتية والتوجه نحو الهدف،  كما أن  الصالبة النفسية تقوى إ اردة المتعلم وتعمل على استم اررية انتباهه وتحمل العقبات والصعوبات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2026-09-23T18:05:36+00:00</dcterms:created>
  <dcterms:modified xsi:type="dcterms:W3CDTF">2026-09-23T18:05:36+00:00</dcterms:modified>
</cp:coreProperties>
</file>

<file path=docProps/custom.xml><?xml version="1.0" encoding="utf-8"?>
<Properties xmlns="http://schemas.openxmlformats.org/officeDocument/2006/custom-properties" xmlns:vt="http://schemas.openxmlformats.org/officeDocument/2006/docPropsVTypes"/>
</file>