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تمتد ثورة البودكاست إلى ما هو أبعد من مُجرَّد التحوُّل في عادات استهلاك الجماهير للمحتوى الإعلامي،</w:t>
      </w:r>
    </w:p>
    <w:p>
      <w:pPr/>
      <w:r>
        <w:rPr/>
        <w:t xml:space="preserve"> بل إنَّه يُمثِّل الحريّة المُطلقة لإنشاء المحتوى.</w:t>
      </w:r>
    </w:p>
    <w:p>
      <w:pPr/>
      <w:r>
        <w:rPr>
          <w:shd w:val="clear" w:fill="eeee80"/>
        </w:rPr>
        <w:t xml:space="preserve"> كان الإنتاج الإعلامي مجالًا تُهيمن عليه كيانات راسخة تتمتَّع بموارد كبيرة وبالتالي تفرض آراءها عبر منصّاتها الإعلاميّة.</w:t>
      </w:r>
    </w:p>
    <w:p>
      <w:pPr/>
      <w:r>
        <w:rPr/>
        <w:t xml:space="preserve"> فقد نجحت برامج البودكاست في تفكيك هذه الحواجز،</w:t>
      </w:r>
    </w:p>
    <w:p>
      <w:pPr/>
      <w:r>
        <w:rPr>
          <w:shd w:val="clear" w:fill="eeee80"/>
        </w:rPr>
        <w:t xml:space="preserve"> وتمكين الأفراد والمُجتمعات المتخصِّصة من أن يصبحوا مبدعين ومساهمين في المشهد الإعلامي العالمي.</w:t>
      </w:r>
    </w:p>
    <w:p>
      <w:pPr/>
      <w:r>
        <w:rPr/>
        <w:t xml:space="preserve">أصبح البودكاست وسيلةً قويّةً لأي شخص لديه رسالة أو قصّة لمُشاركتها.</w:t>
      </w:r>
    </w:p>
    <w:p>
      <w:pPr/>
      <w:r>
        <w:rPr>
          <w:shd w:val="clear" w:fill="eeee80"/>
        </w:rPr>
        <w:t xml:space="preserve"> من المبدعين المستقلين إلى المتحمسين لمجالات مُحدَّدة،</w:t>
      </w:r>
    </w:p>
    <w:p>
      <w:pPr/>
      <w:r>
        <w:rPr/>
        <w:t xml:space="preserve"> يُوفِّر البث الصوتي منصَّة للأصوات التي رُبما كافحت للعثور على مساحة داخل حدود الوسائط التقليدية، وهذا بدوره يسمح بظهور نسيج غني من وجهات النظر.</w:t>
      </w:r>
    </w:p>
    <w:p>
      <w:pPr/>
      <w:r>
        <w:rPr>
          <w:shd w:val="clear" w:fill="eeee80"/>
        </w:rPr>
        <w:t xml:space="preserve">على عكس تكاليف الإنتاج المُرتفعة والبنية التكنولوجيّة المُعقَّدة المُرتبطة بوسائل الإعلام التقليديّة،</w:t>
      </w:r>
    </w:p>
    <w:p>
      <w:pPr/>
      <w:r>
        <w:rPr/>
        <w:t xml:space="preserve"> فإنَّ البودكاست أبسط من ذلك بكثير.</w:t>
      </w:r>
    </w:p>
    <w:p>
      <w:pPr/>
      <w:r>
        <w:rPr>
          <w:shd w:val="clear" w:fill="eeee80"/>
        </w:rPr>
        <w:t xml:space="preserve"> غالبًا ما يكون الميكروفون والاتِّصال بالإنترنت هو كل ما تحتاجه لبدء إنتاج المحتوى.</w:t>
      </w:r>
    </w:p>
    <w:p>
      <w:pPr/>
      <w:r>
        <w:rPr>
          <w:shd w:val="clear" w:fill="eeee80"/>
        </w:rPr>
        <w:t xml:space="preserve"> وقد أدَّت هذه السهولة في إنتاج البودكاست إلى انفجار الأصوات المُتنوِّعة،</w:t>
      </w:r>
    </w:p>
    <w:p>
      <w:pPr/>
      <w:r>
        <w:rPr/>
        <w:t xml:space="preserve"> التي تغطي مجموعة من المواضيع التي ربما لم تحظى باهتمام وسائل الإعلام الرئيسيّة.</w:t>
      </w:r>
    </w:p>
    <w:p>
      <w:pPr/>
      <w:r>
        <w:rPr>
          <w:shd w:val="clear" w:fill="eeee80"/>
        </w:rPr>
        <w:t xml:space="preserve">اقرأ أيضًا: كيف أبدأ البودكاست الخاص بي؟ | دليل البودكاست الشامل</w:t>
      </w:r>
    </w:p>
    <w:p>
      <w:pPr/>
      <w:r>
        <w:rPr>
          <w:shd w:val="clear" w:fill="eeee80"/>
        </w:rPr>
        <w:t xml:space="preserve"> تميل الوسائط التقليديّة إلى تلبية احتياجات شريحة جماهيريّة واسعة في وقتٍ واحد،</w:t>
      </w:r>
    </w:p>
    <w:p>
      <w:pPr/>
      <w:r>
        <w:rPr>
          <w:shd w:val="clear" w:fill="eeee80"/>
        </w:rPr>
        <w:t xml:space="preserve"> لكنّ البودكاست يزدهر بالمُحتوى المُتخصِّص والمُجتمعات المتحمسة المحيطة به.</w:t>
      </w:r>
    </w:p>
    <w:p>
      <w:pPr/>
      <w:r>
        <w:rPr/>
        <w:t xml:space="preserve"> يمكن لصانعي البودكاست إنشاء محتوى يتردد صداه بعُمق مع مجموعات مُحدَّدة، مما يعزز الشعور بالانتماء لدى هذه المجموعات، وهو الأمر الذي يصعب تحقيقه في كثيرٍ من الأحيان في وسائل الإعلام التقليديّة.</w:t>
      </w:r>
    </w:p>
    <w:p>
      <w:pPr/>
      <w:r>
        <w:rPr>
          <w:shd w:val="clear" w:fill="eeee80"/>
        </w:rPr>
        <w:t xml:space="preserve">وبينما يجد الأفراد والمُجتمعات صوتهم مسموعًا من خلال البودكاست،</w:t>
      </w:r>
    </w:p>
    <w:p>
      <w:pPr/>
      <w:r>
        <w:rPr>
          <w:shd w:val="clear" w:fill="eeee80"/>
        </w:rPr>
        <w:t xml:space="preserve"> تضطر وسائل الإعلام التقليديّة إلى إعادة تقييم استراتيجيات المُحتوى الخاصة بها.</w:t>
      </w:r>
    </w:p>
    <w:p>
      <w:pPr/>
      <w:r>
        <w:rPr>
          <w:shd w:val="clear" w:fill="eeee80"/>
        </w:rPr>
        <w:t xml:space="preserve"> لقد أجبرت قدرة المبدعين المُستقلين على جذب جماهير مُخصَّصة وسائل الإعلام القائمة على إدراك تأثير هذا الشكل الديمقراطي لإنشاء المُحتوى.</w:t>
      </w:r>
    </w:p>
    <w:p>
      <w:pPr/>
      <w:r>
        <w:rPr>
          <w:shd w:val="clear" w:fill="eeee80"/>
        </w:rPr>
        <w:t xml:space="preserve">اقرأ أيضًا: بودكاست مهارة صناعة المال | كيفية كسب المال</w:t>
      </w:r>
    </w:p>
    <w:p>
      <w:pPr/>
      <w:r>
        <w:rPr/>
        <w:t xml:space="preserve">لقد شكَّل التحوُّل الكبير من عمليَّات البث المُجدولة إلى المحتوى حسب الطلب تحديَّات لهيمنة الراديو طويلة الأمد، ومع اكتساب البودكاست زخمًا، تشهد صناعة الراديو حاليًا تحولًا كبيرًأ لتبقى في المنافسة مع البودكاست في هذا المشهد المُتطوِّر.تُعد أحد التأثيرات الأكثر وضوحًا للبودكاست على الراديو التقليدي هو سحب شريحة كبيرة من الجماهير. وفي حين أنَّ الراديو لا يزال يحظى بنسبة كبيرة من المُستمعين،</w:t>
      </w:r>
    </w:p>
    <w:p>
      <w:pPr/>
      <w:r>
        <w:rPr>
          <w:shd w:val="clear" w:fill="eeee80"/>
        </w:rPr>
        <w:t xml:space="preserve"> فقد استحوذ البودكاست على شريحة مُتزايدة من السوق،</w:t>
      </w:r>
    </w:p>
    <w:p>
      <w:pPr/>
      <w:r>
        <w:rPr>
          <w:shd w:val="clear" w:fill="eeee80"/>
        </w:rPr>
        <w:t xml:space="preserve"> حيث أدّت طبيعة البودكاست التي تسمح للمُستمعين باختيار محتوى يناسب تفضيلاتهم إلى تحوُّل كبير في كيفيّة تخصيص الأفراد لوقت الاستماع الخاص بهم.</w:t>
      </w:r>
    </w:p>
    <w:p>
      <w:pPr/>
      <w:r>
        <w:rPr/>
        <w:t xml:space="preserve"> قامت محطات الراديو التقليدية بتكييف اتِّجاهات برامجها لتتوافق مع تفضيلات الجماهير الحديثة. إدراكًا لشعبيّة المُحتوى حسب الطلب،</w:t>
      </w:r>
    </w:p>
    <w:p>
      <w:pPr/>
      <w:r>
        <w:rPr>
          <w:shd w:val="clear" w:fill="eeee80"/>
        </w:rPr>
        <w:t xml:space="preserve"> تقوم العديد من محطات الراديو الآن بدمج ملفات البودكاست في برامجها الإذاعية،</w:t>
      </w:r>
    </w:p>
    <w:p>
      <w:pPr/>
      <w:r>
        <w:rPr>
          <w:shd w:val="clear" w:fill="eeee80"/>
        </w:rPr>
        <w:t xml:space="preserve"> مما يخلق نهجًا مختلطًا يجمع بين الطبيعة المجدولة للراديو ومرونة حلقات البودكاست.</w:t>
      </w:r>
    </w:p>
    <w:p>
      <w:pPr/>
      <w:r>
        <w:rPr>
          <w:shd w:val="clear" w:fill="eeee80"/>
        </w:rPr>
        <w:t xml:space="preserve">اقرأ أيضًا: بودكاست عربي: متى يجب عليك أن تغير عملك</w:t>
      </w:r>
    </w:p>
    <w:p>
      <w:pPr/>
      <w:r>
        <w:rPr>
          <w:shd w:val="clear" w:fill="eeee80"/>
        </w:rPr>
        <w:t xml:space="preserve">لقد أثّر البودكاست أيضًا على نموذج إيرادات الإعلانات للإذاعة التقليديّة،</w:t>
      </w:r>
    </w:p>
    <w:p>
      <w:pPr/>
      <w:r>
        <w:rPr>
          <w:shd w:val="clear" w:fill="eeee80"/>
        </w:rPr>
        <w:t xml:space="preserve"> حيث ينجذب المعلنون بشكل متزايد إلى الجماهير المُستهدفة والمتفاعلة والتي تتواجد بمُعدّل أكبر في البودكاست.</w:t>
      </w:r>
    </w:p>
    <w:p>
      <w:pPr/>
      <w:r>
        <w:rPr>
          <w:shd w:val="clear" w:fill="eeee80"/>
        </w:rPr>
        <w:t xml:space="preserve"> تسمح الطبيعة الشخصيَّة لاستهلاك البودكاست باستراتيجيّات إعلانيَّة أكثر فعاليّة،</w:t>
      </w:r>
    </w:p>
    <w:p>
      <w:pPr/>
      <w:r>
        <w:rPr>
          <w:shd w:val="clear" w:fill="eeee80"/>
        </w:rPr>
        <w:t xml:space="preserve"> مما يُؤدِّي غالبًا إلى نسب مُشاهدة أعلى مُقارنةً بالإعلانات الإذاعيّة التقليديةً.</w:t>
      </w:r>
    </w:p>
    <w:p>
      <w:pPr/>
      <w:r>
        <w:rPr/>
        <w:t xml:space="preserve"> تطوَّرت الطريقة التي يتفاعل بها المُستمعون مع المحتوى، ولعب البودكاست دورًا حاسمًا في تشكيل هذه السلوكيّات الجديدة.</w:t>
      </w:r>
    </w:p>
    <w:p>
      <w:pPr/>
      <w:r>
        <w:rPr>
          <w:shd w:val="clear" w:fill="eeee80"/>
        </w:rPr>
        <w:t xml:space="preserve"> أصبحت القدرة على اختيار ما تريد الاستماع إليه ومتى وإلى متى هي القاعدة،</w:t>
      </w:r>
    </w:p>
    <w:p>
      <w:pPr/>
      <w:r>
        <w:rPr/>
        <w:t xml:space="preserve"> مما يُشكِّل تحديًا للطبيعة النمطيّة والمُجدولة للراديو.</w:t>
      </w:r>
    </w:p>
    <w:p>
      <w:pPr/>
      <w:r>
        <w:rPr>
          <w:shd w:val="clear" w:fill="eeee80"/>
        </w:rPr>
        <w:t xml:space="preserve"> ويشير هذا التحوُّل في السلوك إلى تحرك مجتمعي أوسع نحو مُتابعة المحتوى حسب الطلب.</w:t>
      </w:r>
    </w:p>
    <w:p>
      <w:pPr/>
      <w:r>
        <w:rPr>
          <w:shd w:val="clear" w:fill="eeee80"/>
        </w:rPr>
        <w:t xml:space="preserve"> بدأت بعض المحطَّات الإذاعيَّة ذات التفكير المُستقبلي بتبني البودكاست بدلاً من اعتباره تهديدًا.</w:t>
      </w:r>
    </w:p>
    <w:p>
      <w:pPr/>
      <w:r>
        <w:rPr/>
        <w:t xml:space="preserve"> ويتضمَّن هذا التبني شراكات مع صانعي البودكاست المشهورين، ودمج البودكاست في مجموعة البرامج الخاصّة بهم،</w:t>
      </w:r>
    </w:p>
    <w:p>
      <w:pPr/>
      <w:r>
        <w:rPr>
          <w:shd w:val="clear" w:fill="eeee80"/>
        </w:rPr>
        <w:t xml:space="preserve"> أو حتى إنشاء محتوى بودكاست أصلي،</w:t>
      </w:r>
    </w:p>
    <w:p>
      <w:pPr/>
      <w:r>
        <w:rPr/>
        <w:t xml:space="preserve"> مما يعكس مدى الاعتراف بالمشهد المُتغيِّر والرغبة في التكيُّف معه.</w:t>
      </w:r>
    </w:p>
    <w:p>
      <w:pPr/>
      <w:r>
        <w:rPr>
          <w:shd w:val="clear" w:fill="eeee80"/>
        </w:rPr>
        <w:t xml:space="preserve">اقرأ أيضًا: بودكاست عربي: كيف تحصل على وظيفة وتتطور مهنيا</w:t>
      </w:r>
    </w:p>
    <w:p>
      <w:pPr/>
      <w:r>
        <w:rPr>
          <w:shd w:val="clear" w:fill="eeee80"/>
        </w:rPr>
        <w:t xml:space="preserve">التأثير على الصحافة</w:t>
      </w:r>
    </w:p>
    <w:p>
      <w:pPr/>
      <w:r>
        <w:rPr/>
        <w:t xml:space="preserve">لقد أصبح البودكاست قوّة تحويليَّة في عالم الصحافة،</w:t>
      </w:r>
    </w:p>
    <w:p>
      <w:pPr/>
      <w:r>
        <w:rPr>
          <w:shd w:val="clear" w:fill="eeee80"/>
        </w:rPr>
        <w:t xml:space="preserve"> حيث أعاد تشكيل طريقة نشر الأخبار والقصص واستهلاكها ومُناقشتها.</w:t>
      </w:r>
    </w:p>
    <w:p>
      <w:pPr/>
      <w:r>
        <w:rPr/>
        <w:t xml:space="preserve"> يمتد تأثير البودكاست على الصحافة إلى ما هو أبعد من وسائل الإعلام التقليديّة،</w:t>
      </w:r>
    </w:p>
    <w:p>
      <w:pPr/>
      <w:r>
        <w:rPr>
          <w:shd w:val="clear" w:fill="eeee80"/>
        </w:rPr>
        <w:t xml:space="preserve"> والمُناقشات الدقيقة،</w:t>
      </w:r>
    </w:p>
    <w:p>
      <w:pPr/>
      <w:r>
        <w:rPr>
          <w:shd w:val="clear" w:fill="eeee80"/>
        </w:rPr>
        <w:t xml:space="preserve"> وفي بعض الحالات يتحدى البودكاست تقاليد وسائل الإعلام التقليديّة.</w:t>
      </w:r>
    </w:p>
    <w:p>
      <w:pPr/>
      <w:r>
        <w:rPr/>
        <w:t xml:space="preserve">يُوفِر البودكاست منصّة للتعمُّق في القضايا والقصص المُعقّدة بطريقة قد تكون غير عمليّة ضمن حدود الصحافة التقليديّة، حيث يُتيح التحليل المُتعمق والتعليقات المُقدّمة من خلال البودكاست استكشافًا دقيقًا للموضوعات،</w:t>
      </w:r>
    </w:p>
    <w:p>
      <w:pPr/>
      <w:r>
        <w:rPr>
          <w:shd w:val="clear" w:fill="eeee80"/>
        </w:rPr>
        <w:t xml:space="preserve"> بمعنى أخر،</w:t>
      </w:r>
    </w:p>
    <w:p>
      <w:pPr/>
      <w:r>
        <w:rPr/>
        <w:t xml:space="preserve">بالإضافة إلى ذلك،</w:t>
      </w:r>
    </w:p>
    <w:p>
      <w:pPr/>
      <w:r>
        <w:rPr>
          <w:shd w:val="clear" w:fill="eeee80"/>
        </w:rPr>
        <w:t xml:space="preserve"> تسمح طبيعة البودكاست القائمة على تقديم المُحتوى حسب الطلب بسرد القصص الطويلة،</w:t>
      </w:r>
    </w:p>
    <w:p>
      <w:pPr/>
      <w:r>
        <w:rPr>
          <w:shd w:val="clear" w:fill="eeee80"/>
        </w:rPr>
        <w:t xml:space="preserve"> بفضل البودكاست،</w:t>
      </w:r>
    </w:p>
    <w:p>
      <w:pPr/>
      <w:r>
        <w:rPr/>
        <w:t xml:space="preserve"> يُمكن كشف الروايات المعقدة، وتوفير رؤية شاملة للأحداث والقضايا والشخصيّات،</w:t>
      </w:r>
    </w:p>
    <w:p>
      <w:pPr/>
      <w:r>
        <w:rPr>
          <w:shd w:val="clear" w:fill="eeee80"/>
        </w:rPr>
        <w:t xml:space="preserve"> وهو الأمر الذي يلقى صدى لدى الجماهير التي تبحث عن أكثر من مُجرَّد عناوين الأخبار.</w:t>
      </w:r>
    </w:p>
    <w:p>
      <w:pPr/>
      <w:r>
        <w:rPr>
          <w:shd w:val="clear" w:fill="eeee80"/>
        </w:rPr>
        <w:t xml:space="preserve">في الوقت الحالي،</w:t>
      </w:r>
    </w:p>
    <w:p>
      <w:pPr/>
      <w:r>
        <w:rPr/>
        <w:t xml:space="preserve"> يعمل البودكاست أيضًا كمنصَّة قويّة للصحافة الاستقصائيّة،</w:t>
      </w:r>
    </w:p>
    <w:p>
      <w:pPr/>
      <w:r>
        <w:rPr>
          <w:shd w:val="clear" w:fill="eeee80"/>
        </w:rPr>
        <w:t xml:space="preserve"> مما يسمح للصحفيين بتخصيص الوقت والموارد اللازمة للكشف عن القصص غير المرويّة.</w:t>
      </w:r>
    </w:p>
    <w:p>
      <w:pPr/>
      <w:r>
        <w:rPr/>
        <w:t xml:space="preserve"> يستخدم الصحفيون المُستقلون والمؤسسات الإعلاميّة البودكاست لتسليط الضوء على القضايا التي قد تحظى باهتمام أقل في وسائل الإعلام الرئيسية،</w:t>
      </w:r>
    </w:p>
    <w:p>
      <w:pPr/>
      <w:r>
        <w:rPr>
          <w:shd w:val="clear" w:fill="eeee80"/>
        </w:rPr>
        <w:t xml:space="preserve"> مما يساهم في خلق مشهد إخباري أكثر شمولاً وتنوُّعًا.</w:t>
      </w:r>
    </w:p>
    <w:p>
      <w:pPr/>
      <w:r>
        <w:rPr/>
        <w:t xml:space="preserve"> كما تعمل ملفات البودكاست على تسهيل المُحادثات مع الخبراء والأفراد المُشاركين بشكلٍ مُباشر، حيث يُوفِّر هذا الحوار للمُستمعين رؤى ووجهات نظر تتجاوز اللقطات الصوتيّة أو المُقابلات المكتوبة،</w:t>
      </w:r>
    </w:p>
    <w:p>
      <w:pPr/>
      <w:r>
        <w:rPr>
          <w:shd w:val="clear" w:fill="eeee80"/>
        </w:rPr>
        <w:t xml:space="preserve"> مما يعزز انتقال المعلومات بشكلٍ أكثر حريّة وشفافيّة.</w:t>
      </w:r>
    </w:p>
    <w:p>
      <w:pPr/>
      <w:r>
        <w:rPr/>
        <w:t xml:space="preserve">وفي حين أنَّ البودكاست يُقدِّم فوائد عديدة للصحافة، إلا أنَّه يطرح أيضًا بعض التحديّات والاعتبارات الأخلاقيّة. لذلك، يجب على الصحفيين الذين يتنقلون إلى البودكاست تحقيق التوازن بين الطبيعة الحرّة لهذه الوسيلة الإعلاميّة والمسؤولية الصحفيّة لتوفير معلومات دقيقة وموثوقة.</w:t>
      </w:r>
    </w:p>
    <w:p>
      <w:pPr/>
      <w:r>
        <w:rPr>
          <w:shd w:val="clear" w:fill="eeee80"/>
        </w:rPr>
        <w:t xml:space="preserve">التكامل مع وسائل الإعلام الأخرى</w:t>
      </w:r>
    </w:p>
    <w:p>
      <w:pPr/>
      <w:r>
        <w:rPr/>
        <w:t xml:space="preserve">أصبح البودكاست لاعبًا أساسيًا في المشهد الإعلامي المُتطوِّر بشدّة،</w:t>
      </w:r>
    </w:p>
    <w:p>
      <w:pPr/>
      <w:r>
        <w:rPr>
          <w:shd w:val="clear" w:fill="eeee80"/>
        </w:rPr>
        <w:t xml:space="preserve"> مما يدل على قدرة رائعة على التكامل مع جميع أشكال الوسائط الأخرى.</w:t>
      </w:r>
    </w:p>
    <w:p>
      <w:pPr/>
      <w:r>
        <w:rPr>
          <w:shd w:val="clear" w:fill="eeee80"/>
        </w:rPr>
        <w:t xml:space="preserve"> أو دمج عناصر الفيديو،</w:t>
      </w:r>
    </w:p>
    <w:p>
      <w:pPr/>
      <w:r>
        <w:rPr>
          <w:shd w:val="clear" w:fill="eeee80"/>
        </w:rPr>
        <w:t xml:space="preserve"> يعرض البودكاست تنوعًا يتجاوز حدود المحتوى الإعلامي التقليدي،</w:t>
      </w:r>
    </w:p>
    <w:p>
      <w:pPr/>
      <w:r>
        <w:rPr>
          <w:shd w:val="clear" w:fill="eeee80"/>
        </w:rPr>
        <w:t xml:space="preserve">على سبيل المثال،</w:t>
      </w:r>
    </w:p>
    <w:p>
      <w:pPr/>
      <w:r>
        <w:rPr>
          <w:shd w:val="clear" w:fill="eeee80"/>
        </w:rPr>
        <w:t xml:space="preserve"> يُشكِّل البودكاست ووسائل التواصل الاجتماعي علاقة تكامليّة بامتياز،</w:t>
      </w:r>
    </w:p>
    <w:p>
      <w:pPr/>
      <w:r>
        <w:rPr/>
        <w:t xml:space="preserve"> حيث تعمل منصّات مثل X وInstagram وFacebook كأدوات قويّة للترويج لمحتوى البودكاست والتفاعل معه. يستفيد صانعو المُحتوى من هذه المنصَّات لمُشاركة المقتطفات ولمحات من وراء الكواليس وأبرز الحلقات،</w:t>
      </w:r>
    </w:p>
    <w:p>
      <w:pPr/>
      <w:r>
        <w:rPr>
          <w:shd w:val="clear" w:fill="eeee80"/>
        </w:rPr>
        <w:t xml:space="preserve"> مما يُعزِّز الشعور بالانتماء عند المُستمعين ويزيد من التفاعُل بين المستمعين،</w:t>
      </w:r>
    </w:p>
    <w:p>
      <w:pPr/>
      <w:r>
        <w:rPr>
          <w:shd w:val="clear" w:fill="eeee80"/>
        </w:rPr>
        <w:t xml:space="preserve">بالإضافة إلى ذلك،</w:t>
      </w:r>
    </w:p>
    <w:p>
      <w:pPr/>
      <w:r>
        <w:rPr>
          <w:shd w:val="clear" w:fill="eeee80"/>
        </w:rPr>
        <w:t xml:space="preserve"> تعمل ملفَّات البودكاست على توسيع نطاق وصولها من خلال منصَّات البث المُباشر،</w:t>
      </w:r>
    </w:p>
    <w:p>
      <w:pPr/>
      <w:r>
        <w:rPr>
          <w:shd w:val="clear" w:fill="eeee80"/>
        </w:rPr>
        <w:t xml:space="preserve"> مما يسمح بالتفاعل في الوقت الفعلي مع الجماهير،</w:t>
      </w:r>
    </w:p>
    <w:p>
      <w:pPr/>
      <w:r>
        <w:rPr>
          <w:shd w:val="clear" w:fill="eeee80"/>
        </w:rPr>
        <w:t xml:space="preserve"> كما تعمل التسجيلات المُباشرة وجلسات الأسئلة والأجوبة والمُناقشات التفاعليّة على منصات مثل Twitch أو YouTube على تعزيز المشاركة مما يُعطي ميزةً إضافيّة للبودكاست على الإعلام التقليدي حيث يصعب التواصل مع صانع المُحتوى.</w:t>
      </w:r>
    </w:p>
    <w:p>
      <w:pPr/>
      <w:r>
        <w:rPr/>
        <w:t xml:space="preserve"> في أغلب الأحيان،</w:t>
      </w:r>
    </w:p>
    <w:p>
      <w:pPr/>
      <w:r>
        <w:rPr>
          <w:shd w:val="clear" w:fill="eeee80"/>
        </w:rPr>
        <w:t xml:space="preserve"> يدمج صانعو المُحتوى تعليقات المُستمعين وأسئلتهم وقصصهم في حلقات،</w:t>
      </w:r>
    </w:p>
    <w:p>
      <w:pPr/>
      <w:r>
        <w:rPr/>
        <w:t xml:space="preserve"> مما يُحوِّل الجمهور من مُستهلكين سلبيين إلى مُساهمين نشطين،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2026-10-19T02:04:17+00:00</dcterms:created>
  <dcterms:modified xsi:type="dcterms:W3CDTF">2026-10-19T02:04:17+00:00</dcterms:modified>
</cp:coreProperties>
</file>

<file path=docProps/custom.xml><?xml version="1.0" encoding="utf-8"?>
<Properties xmlns="http://schemas.openxmlformats.org/officeDocument/2006/custom-properties" xmlns:vt="http://schemas.openxmlformats.org/officeDocument/2006/docPropsVTypes"/>
</file>