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يُعرَف الاكتئاب (بالإنجليزية: Depression) بأنه أحد الأمراض النفسية الشائعة،</w:t>
      </w:r>
    </w:p>
    <w:p>
      <w:pPr/>
      <w:r>
        <w:rPr>
          <w:shd w:val="clear" w:fill="eeee80"/>
        </w:rPr>
        <w:t xml:space="preserve"> وهو اضطراب مزاجي حاد أو مزمن يؤدي إلى شعور الفرد المستمر بالحزن،</w:t>
      </w:r>
    </w:p>
    <w:p>
      <w:pPr/>
      <w:r>
        <w:rPr>
          <w:shd w:val="clear" w:fill="eeee80"/>
        </w:rPr>
        <w:t xml:space="preserve"> ويؤثر في قدرة الشخص على الحياة بطريقة طبيعية.</w:t>
      </w:r>
    </w:p>
    <w:p>
      <w:pPr/>
      <w:r>
        <w:rPr>
          <w:shd w:val="clear" w:fill="eeee80"/>
        </w:rPr>
        <w:t xml:space="preserve"> [1]</w:t>
      </w:r>
    </w:p>
    <w:p>
      <w:pPr/>
      <w:r>
        <w:rPr>
          <w:shd w:val="clear" w:fill="eeee80"/>
        </w:rPr>
        <w:t xml:space="preserve">تشمل أعراض الاكتئاب في الغالب جميع جوانب حياة الفرد،</w:t>
      </w:r>
    </w:p>
    <w:p>
      <w:pPr/>
      <w:r>
        <w:rPr>
          <w:shd w:val="clear" w:fill="eeee80"/>
        </w:rPr>
        <w:t xml:space="preserve"> ومشاعره تجاه نفسه وتجاه الآخرين،</w:t>
      </w:r>
    </w:p>
    <w:p>
      <w:pPr/>
      <w:r>
        <w:rPr>
          <w:shd w:val="clear" w:fill="eeee80"/>
        </w:rPr>
        <w:t xml:space="preserve"> وطريقة تفكيره وتصرفاته،</w:t>
      </w:r>
    </w:p>
    <w:p>
      <w:pPr/>
      <w:r>
        <w:rPr>
          <w:shd w:val="clear" w:fill="eeee80"/>
        </w:rPr>
        <w:t xml:space="preserve"> [1]</w:t>
      </w:r>
    </w:p>
    <w:p>
      <w:pPr/>
      <w:r>
        <w:rPr>
          <w:shd w:val="clear" w:fill="eeee80"/>
        </w:rPr>
        <w:t xml:space="preserve">أنواع الاكتئاب</w:t>
      </w:r>
    </w:p>
    <w:p>
      <w:pPr/>
      <w:r>
        <w:rPr>
          <w:shd w:val="clear" w:fill="eeee80"/>
        </w:rPr>
        <w:t xml:space="preserve"> أو الاكتئاب الرئيسي،</w:t>
      </w:r>
    </w:p>
    <w:p>
      <w:pPr/>
      <w:r>
        <w:rPr>
          <w:shd w:val="clear" w:fill="eeee80"/>
        </w:rPr>
        <w:t xml:space="preserve"> أو الاكتئاب أحادي القطب،</w:t>
      </w:r>
    </w:p>
    <w:p>
      <w:pPr/>
      <w:r>
        <w:rPr>
          <w:shd w:val="clear" w:fill="eeee80"/>
        </w:rPr>
        <w:t xml:space="preserve"> وهو أحد أنواع الاكتئاب الشائعة،</w:t>
      </w:r>
    </w:p>
    <w:p>
      <w:pPr/>
      <w:r>
        <w:rPr>
          <w:shd w:val="clear" w:fill="eeee80"/>
        </w:rPr>
        <w:t xml:space="preserve"> يعاني المصاب بالاكتئاب الشديد من استمرار الأعراض طوال الوقت،</w:t>
      </w:r>
    </w:p>
    <w:p>
      <w:pPr/>
      <w:r>
        <w:rPr>
          <w:shd w:val="clear" w:fill="eeee80"/>
        </w:rPr>
        <w:t xml:space="preserve"> ويعتبر أخطر أنواع الاكتئاب،</w:t>
      </w:r>
    </w:p>
    <w:p>
      <w:pPr/>
      <w:r>
        <w:rPr>
          <w:shd w:val="clear" w:fill="eeee80"/>
        </w:rPr>
        <w:t xml:space="preserve">فقدان الطاقة والشعور بالتعب.</w:t>
      </w:r>
    </w:p>
    <w:p>
      <w:pPr/>
      <w:r>
        <w:rPr>
          <w:shd w:val="clear" w:fill="eeee80"/>
        </w:rPr>
        <w:t xml:space="preserve">الشعور بألم دون سبب محدد.</w:t>
      </w:r>
    </w:p>
    <w:p>
      <w:pPr/>
      <w:r>
        <w:rPr>
          <w:shd w:val="clear" w:fill="eeee80"/>
        </w:rPr>
        <w:t xml:space="preserve">فقدان القدرة على اتخاذ القرارات.</w:t>
      </w:r>
    </w:p>
    <w:p>
      <w:pPr/>
      <w:r>
        <w:rPr>
          <w:shd w:val="clear" w:fill="eeee80"/>
        </w:rPr>
        <w:t xml:space="preserve">أفكار بالانتحار أو الموت أو إيذاء النفس.</w:t>
      </w:r>
    </w:p>
    <w:p>
      <w:pPr/>
      <w:r>
        <w:rPr>
          <w:shd w:val="clear" w:fill="eeee80"/>
        </w:rPr>
        <w:t xml:space="preserve">الاكتئاب المستمر</w:t>
      </w:r>
    </w:p>
    <w:p>
      <w:pPr/>
      <w:r>
        <w:rPr>
          <w:shd w:val="clear" w:fill="eeee80"/>
        </w:rPr>
        <w:t xml:space="preserve">ثاني أنواع الاكتئاب النفسي هو الاكتئاب المستمر (بالإنجليزية: Persistent Depression)،</w:t>
      </w:r>
    </w:p>
    <w:p>
      <w:pPr/>
      <w:r>
        <w:rPr>
          <w:shd w:val="clear" w:fill="eeee80"/>
        </w:rPr>
        <w:t xml:space="preserve"> يسمى أيضاً الاكتئاب المزمن،</w:t>
      </w:r>
    </w:p>
    <w:p>
      <w:pPr/>
      <w:r>
        <w:rPr>
          <w:shd w:val="clear" w:fill="eeee80"/>
        </w:rPr>
        <w:t xml:space="preserve"> أو الاضطراب الاكتئابي المستمر،</w:t>
      </w:r>
    </w:p>
    <w:p>
      <w:pPr/>
      <w:r>
        <w:rPr>
          <w:shd w:val="clear" w:fill="eeee80"/>
        </w:rPr>
        <w:t xml:space="preserve"> وهو الاكتئاب الذي يستمر لمدة عامين أو أكثر.</w:t>
      </w:r>
    </w:p>
    <w:p>
      <w:pPr/>
      <w:r>
        <w:rPr>
          <w:shd w:val="clear" w:fill="eeee80"/>
        </w:rPr>
        <w:t xml:space="preserve">انخفاض الطاقة.</w:t>
      </w:r>
    </w:p>
    <w:p>
      <w:pPr/>
      <w:r>
        <w:rPr>
          <w:shd w:val="clear" w:fill="eeee80"/>
        </w:rPr>
        <w:t xml:space="preserve">حدوث مشاكل في التركيز والذاكرة.</w:t>
      </w:r>
    </w:p>
    <w:p>
      <w:pPr/>
      <w:r>
        <w:rPr>
          <w:shd w:val="clear" w:fill="eeee80"/>
        </w:rPr>
        <w:t xml:space="preserve">مواجهة صعوبة في المدرسة أو العمل.</w:t>
      </w:r>
    </w:p>
    <w:p>
      <w:pPr/>
      <w:r>
        <w:rPr>
          <w:shd w:val="clear" w:fill="eeee80"/>
        </w:rPr>
        <w:t xml:space="preserve">فقدان الشعور بالبهجة والسعادة.</w:t>
      </w:r>
    </w:p>
    <w:p>
      <w:pPr/>
      <w:r>
        <w:rPr>
          <w:shd w:val="clear" w:fill="eeee80"/>
        </w:rPr>
        <w:t xml:space="preserve">العزلة.</w:t>
      </w:r>
    </w:p>
    <w:p>
      <w:pPr/>
      <w:r>
        <w:rPr>
          <w:shd w:val="clear" w:fill="eeee80"/>
        </w:rPr>
        <w:t xml:space="preserve">يعد هذا النوع من الاكتئاب طويل الأمد،</w:t>
      </w:r>
    </w:p>
    <w:p>
      <w:pPr/>
      <w:r>
        <w:rPr>
          <w:shd w:val="clear" w:fill="eeee80"/>
        </w:rPr>
        <w:t xml:space="preserve"> إلا أن أعراضه يمكن تتفاوت من متوسطة إلى شديدة،</w:t>
      </w:r>
    </w:p>
    <w:p>
      <w:pPr/>
      <w:r>
        <w:rPr>
          <w:shd w:val="clear" w:fill="eeee80"/>
        </w:rPr>
        <w:t xml:space="preserve"> وقد يعاني بعض المصابين من نوبات الاكتئاب الشديد قبل أو أثناء الإصابة بالاكتئاب المستمر،</w:t>
      </w:r>
    </w:p>
    <w:p>
      <w:pPr/>
      <w:r>
        <w:rPr>
          <w:shd w:val="clear" w:fill="eeee80"/>
        </w:rPr>
        <w:t xml:space="preserve"> وفي هذه الحالة يسمى الاكتئاب المزدوج.</w:t>
      </w:r>
    </w:p>
    <w:p>
      <w:pPr/>
      <w:r>
        <w:rPr>
          <w:shd w:val="clear" w:fill="eeee80"/>
        </w:rPr>
        <w:t xml:space="preserve"> لذا يبدأ الأشخاص المصابون بهذا النوع من الاكتئاب في الشعور بأن أعراضهم ليست سوى جزء من نظرتهم الطبيعية للحياة.</w:t>
      </w:r>
    </w:p>
    <w:p>
      <w:pPr/>
      <w:r>
        <w:rPr>
          <w:shd w:val="clear" w:fill="eeee80"/>
        </w:rPr>
        <w:t xml:space="preserve">الاضطراب ثنائي القطب</w:t>
      </w:r>
    </w:p>
    <w:p>
      <w:pPr/>
      <w:r>
        <w:rPr>
          <w:shd w:val="clear" w:fill="eeee80"/>
        </w:rPr>
        <w:t xml:space="preserve">اضطراب ثنائي القطب (بالإنجليزية: Bipolar Disorder)،</w:t>
      </w:r>
    </w:p>
    <w:p>
      <w:pPr/>
      <w:r>
        <w:rPr>
          <w:shd w:val="clear" w:fill="eeee80"/>
        </w:rPr>
        <w:t xml:space="preserve"> ويسمى أيضاً الهوس الاكتئابي،</w:t>
      </w:r>
    </w:p>
    <w:p>
      <w:pPr/>
      <w:r>
        <w:rPr>
          <w:shd w:val="clear" w:fill="eeee80"/>
        </w:rPr>
        <w:t xml:space="preserve"> أحد أنواع الاكتئاب التي يعاني فيها المصاب من حالة مزدوجة،</w:t>
      </w:r>
    </w:p>
    <w:p>
      <w:pPr/>
      <w:r>
        <w:rPr>
          <w:shd w:val="clear" w:fill="eeee80"/>
        </w:rPr>
        <w:t xml:space="preserve"> إذ يمكن أن يدخل في حالة اكتئاب شديد،</w:t>
      </w:r>
    </w:p>
    <w:p>
      <w:pPr/>
      <w:r>
        <w:rPr>
          <w:shd w:val="clear" w:fill="eeee80"/>
        </w:rPr>
        <w:t xml:space="preserve"> بحيث تبدو أعراضها عكس أعراض الاكتئاب،</w:t>
      </w:r>
    </w:p>
    <w:p>
      <w:pPr/>
      <w:r>
        <w:rPr>
          <w:shd w:val="clear" w:fill="eeee80"/>
        </w:rPr>
        <w:t xml:space="preserve">احترام الذات العالي بشكل مبالغ فيه.</w:t>
      </w:r>
    </w:p>
    <w:p>
      <w:pPr/>
      <w:r>
        <w:rPr>
          <w:shd w:val="clear" w:fill="eeee80"/>
        </w:rPr>
        <w:t xml:space="preserve">السعي وراء المتعة مثل الإنفاق المفرط.</w:t>
      </w:r>
    </w:p>
    <w:p>
      <w:pPr/>
      <w:r>
        <w:rPr>
          <w:shd w:val="clear" w:fill="eeee80"/>
        </w:rPr>
        <w:t xml:space="preserve">الشعور بالجنون أحياناً.</w:t>
      </w:r>
    </w:p>
    <w:p>
      <w:pPr/>
      <w:r>
        <w:rPr>
          <w:shd w:val="clear" w:fill="eeee80"/>
        </w:rPr>
        <w:t xml:space="preserve">الشعور بالقلق والعصبية.</w:t>
      </w:r>
    </w:p>
    <w:p>
      <w:pPr/>
      <w:r>
        <w:rPr>
          <w:shd w:val="clear" w:fill="eeee80"/>
        </w:rPr>
        <w:t xml:space="preserve">الشعور بالتعب والخمول.</w:t>
      </w:r>
    </w:p>
    <w:p>
      <w:pPr/>
      <w:r>
        <w:rPr>
          <w:shd w:val="clear" w:fill="eeee80"/>
        </w:rPr>
        <w:t xml:space="preserve">الشعور بآلام دون أسباب حقيقية مصحوبة بحركات انفعالية.</w:t>
      </w:r>
    </w:p>
    <w:p>
      <w:pPr/>
      <w:r>
        <w:rPr>
          <w:shd w:val="clear" w:fill="eeee80"/>
        </w:rPr>
        <w:t xml:space="preserve">الإصابة باليأس وفقدان الثقة بالنفس.</w:t>
      </w:r>
    </w:p>
    <w:p>
      <w:pPr/>
      <w:r>
        <w:rPr>
          <w:shd w:val="clear" w:fill="eeee80"/>
        </w:rPr>
        <w:t xml:space="preserve">أفكار بالانتحار،</w:t>
      </w:r>
    </w:p>
    <w:p>
      <w:pPr/>
      <w:r>
        <w:rPr>
          <w:shd w:val="clear" w:fill="eeee80"/>
        </w:rPr>
        <w:t xml:space="preserve"> لكنها في حالة ثنائي القطب أكبر بحوالي 15 مرة من أنواع الاكتئاب الأخرى.</w:t>
      </w:r>
    </w:p>
    <w:p>
      <w:pPr/>
      <w:r>
        <w:rPr>
          <w:shd w:val="clear" w:fill="eeee80"/>
        </w:rPr>
        <w:t xml:space="preserve">والجدير بالذكر أنه في حالات ثنائي القطب يمكن أن يحدث الذهان،</w:t>
      </w:r>
    </w:p>
    <w:p>
      <w:pPr/>
      <w:r>
        <w:rPr>
          <w:shd w:val="clear" w:fill="eeee80"/>
        </w:rPr>
        <w:t xml:space="preserve">للمزيد: اكتئاب ما بعد الولادة للرجال: أعراضه وطرق علاجه</w:t>
      </w:r>
    </w:p>
    <w:p>
      <w:pPr/>
      <w:r>
        <w:rPr>
          <w:shd w:val="clear" w:fill="eeee80"/>
        </w:rPr>
        <w:t xml:space="preserve">اكتئاب ما بعد الولادة</w:t>
      </w:r>
    </w:p>
    <w:p>
      <w:pPr/>
      <w:r>
        <w:rPr>
          <w:shd w:val="clear" w:fill="eeee80"/>
        </w:rPr>
        <w:t xml:space="preserve">يمكن أن يحدث اكتئاب الولادة في الفترة المحيطة بالولادة،</w:t>
      </w:r>
    </w:p>
    <w:p>
      <w:pPr/>
      <w:r>
        <w:rPr>
          <w:shd w:val="clear" w:fill="eeee80"/>
        </w:rPr>
        <w:t xml:space="preserve"> لكن 16% من النساء،</w:t>
      </w:r>
    </w:p>
    <w:p>
      <w:pPr/>
      <w:r>
        <w:rPr>
          <w:shd w:val="clear" w:fill="eeee80"/>
        </w:rPr>
        <w:t xml:space="preserve"> يصل فيها هذا الحزن إلى أن يتم تشخيصه على أنه أحد أنواع الاكتئاب.</w:t>
      </w:r>
    </w:p>
    <w:p>
      <w:pPr/>
      <w:r>
        <w:rPr>
          <w:shd w:val="clear" w:fill="eeee80"/>
        </w:rPr>
        <w:t xml:space="preserve">تتضمن أعراض اكتئاب الفترة المحيطة بالولادة،</w:t>
      </w:r>
    </w:p>
    <w:p>
      <w:pPr/>
      <w:r>
        <w:rPr>
          <w:shd w:val="clear" w:fill="eeee80"/>
        </w:rPr>
        <w:t xml:space="preserve"> أو اكتئاب ما بعد الولادة ما يأتي:</w:t>
      </w:r>
    </w:p>
    <w:p>
      <w:pPr/>
      <w:r>
        <w:rPr>
          <w:shd w:val="clear" w:fill="eeee80"/>
        </w:rPr>
        <w:t xml:space="preserve">الشعور بالقلق.</w:t>
      </w:r>
    </w:p>
    <w:p>
      <w:pPr/>
      <w:r>
        <w:rPr>
          <w:shd w:val="clear" w:fill="eeee80"/>
        </w:rPr>
        <w:t xml:space="preserve">العصبية.</w:t>
      </w:r>
    </w:p>
    <w:p>
      <w:pPr/>
      <w:r>
        <w:rPr>
          <w:shd w:val="clear" w:fill="eeee80"/>
        </w:rPr>
        <w:t xml:space="preserve">الحزن.</w:t>
      </w:r>
    </w:p>
    <w:p>
      <w:pPr/>
      <w:r>
        <w:rPr>
          <w:shd w:val="clear" w:fill="eeee80"/>
        </w:rPr>
        <w:t xml:space="preserve">الشعور بالتعب والإنهاك.</w:t>
      </w:r>
    </w:p>
    <w:p>
      <w:pPr/>
      <w:r>
        <w:rPr>
          <w:shd w:val="clear" w:fill="eeee80"/>
        </w:rPr>
        <w:t xml:space="preserve">أفكار تتعلق بإيذاء النفس أو إيذاء الطفل.</w:t>
      </w:r>
    </w:p>
    <w:p>
      <w:pPr/>
      <w:r>
        <w:rPr>
          <w:shd w:val="clear" w:fill="eeee80"/>
        </w:rPr>
        <w:t xml:space="preserve">الشعور بقلق شديد بشأن صحة الطفل وسلامته.</w:t>
      </w:r>
    </w:p>
    <w:p>
      <w:pPr/>
      <w:r>
        <w:rPr>
          <w:shd w:val="clear" w:fill="eeee80"/>
        </w:rPr>
        <w:t xml:space="preserve">إيجاد صعوبة في رعاية المولود الجديد.</w:t>
      </w:r>
    </w:p>
    <w:p>
      <w:pPr/>
      <w:r>
        <w:rPr>
          <w:shd w:val="clear" w:fill="eeee80"/>
        </w:rPr>
        <w:t xml:space="preserve">قد يمتد اكتئاب ما بعد الولادة أسابيع أو شهور بعد الولادة،</w:t>
      </w:r>
    </w:p>
    <w:p>
      <w:pPr/>
      <w:r>
        <w:rPr>
          <w:shd w:val="clear" w:fill="eeee80"/>
        </w:rPr>
        <w:t xml:space="preserve"> وتعتبر النساء اللواتي يفتقرن إلى المساعدة،</w:t>
      </w:r>
    </w:p>
    <w:p>
      <w:pPr/>
      <w:r>
        <w:rPr>
          <w:shd w:val="clear" w:fill="eeee80"/>
        </w:rPr>
        <w:t xml:space="preserve"> أو اللواتي عانين من الاكتئاب من قبل،</w:t>
      </w:r>
    </w:p>
    <w:p>
      <w:pPr/>
      <w:r>
        <w:rPr>
          <w:shd w:val="clear" w:fill="eeee80"/>
        </w:rPr>
        <w:t xml:space="preserve">ألم العضلات والمفاصل.</w:t>
      </w:r>
    </w:p>
    <w:p>
      <w:pPr/>
      <w:r>
        <w:rPr>
          <w:shd w:val="clear" w:fill="eeee80"/>
        </w:rPr>
        <w:t xml:space="preserve">حدوث تشنجات وانتفاخ وألم في الثدي.</w:t>
      </w:r>
    </w:p>
    <w:p>
      <w:pPr/>
      <w:r>
        <w:rPr>
          <w:shd w:val="clear" w:fill="eeee80"/>
        </w:rPr>
        <w:t xml:space="preserve">الحزن.</w:t>
      </w:r>
    </w:p>
    <w:p>
      <w:pPr/>
      <w:r>
        <w:rPr>
          <w:shd w:val="clear" w:fill="eeee80"/>
        </w:rPr>
        <w:t xml:space="preserve">العصبية والانفعال.</w:t>
      </w:r>
    </w:p>
    <w:p>
      <w:pPr/>
      <w:r>
        <w:rPr>
          <w:shd w:val="clear" w:fill="eeee80"/>
        </w:rPr>
        <w:t xml:space="preserve">فقدان الطاقة.</w:t>
      </w:r>
    </w:p>
    <w:p>
      <w:pPr/>
      <w:r>
        <w:rPr>
          <w:shd w:val="clear" w:fill="eeee80"/>
        </w:rPr>
        <w:t xml:space="preserve">وجود مشكلة في التركيز.</w:t>
      </w:r>
    </w:p>
    <w:p>
      <w:pPr/>
      <w:r>
        <w:rPr>
          <w:shd w:val="clear" w:fill="eeee80"/>
        </w:rPr>
        <w:t xml:space="preserve">اقرا ايضاً :</w:t>
      </w:r>
    </w:p>
    <w:p>
      <w:pPr/>
      <w:r>
        <w:rPr>
          <w:shd w:val="clear" w:fill="eeee80"/>
        </w:rPr>
        <w:t xml:space="preserve">اكتئاب الشتاء</w:t>
      </w:r>
    </w:p>
    <w:p>
      <w:pPr/>
      <w:r>
        <w:rPr>
          <w:shd w:val="clear" w:fill="eeee80"/>
        </w:rPr>
        <w:t xml:space="preserve">أحد أنواع الاكتئاب ما يسمى الاضطراب العاطفي الموسمي (بالإنجليزية: Seasonal Affective Disorder )،</w:t>
      </w:r>
    </w:p>
    <w:p>
      <w:pPr/>
      <w:r>
        <w:rPr>
          <w:shd w:val="clear" w:fill="eeee80"/>
        </w:rPr>
        <w:t xml:space="preserve"> أو ضجر الشتاء الشديد،</w:t>
      </w:r>
    </w:p>
    <w:p>
      <w:pPr/>
      <w:r>
        <w:rPr>
          <w:shd w:val="clear" w:fill="eeee80"/>
        </w:rPr>
        <w:t xml:space="preserve"> أو اكتئاب الشتاء،</w:t>
      </w:r>
    </w:p>
    <w:p>
      <w:pPr/>
      <w:r>
        <w:rPr>
          <w:shd w:val="clear" w:fill="eeee80"/>
        </w:rPr>
        <w:t xml:space="preserve"> يحدث في أوائل فصل الشتاء،</w:t>
      </w:r>
    </w:p>
    <w:p>
      <w:pPr/>
      <w:r>
        <w:rPr>
          <w:shd w:val="clear" w:fill="eeee80"/>
        </w:rPr>
        <w:t xml:space="preserve"> ويزداد في الربيع،</w:t>
      </w:r>
    </w:p>
    <w:p>
      <w:pPr/>
      <w:r>
        <w:rPr>
          <w:shd w:val="clear" w:fill="eeee80"/>
        </w:rPr>
        <w:t xml:space="preserve">يمكن تمييز الاضطراب العاطفي الموسمي من خلال الأعراض التالية:</w:t>
      </w:r>
    </w:p>
    <w:p>
      <w:pPr/>
      <w:r>
        <w:rPr>
          <w:shd w:val="clear" w:fill="eeee80"/>
        </w:rPr>
        <w:t xml:space="preserve">العصبية.</w:t>
      </w:r>
    </w:p>
    <w:p>
      <w:pPr/>
      <w:r>
        <w:rPr>
          <w:shd w:val="clear" w:fill="eeee80"/>
        </w:rPr>
        <w:t xml:space="preserve">زيادة الوزن.</w:t>
      </w:r>
    </w:p>
    <w:p>
      <w:pPr/>
      <w:r>
        <w:rPr>
          <w:shd w:val="clear" w:fill="eeee80"/>
        </w:rPr>
        <w:t xml:space="preserve">الطلاق.</w:t>
      </w:r>
    </w:p>
    <w:p>
      <w:pPr/>
      <w:r>
        <w:rPr>
          <w:shd w:val="clear" w:fill="eeee80"/>
        </w:rPr>
        <w:t xml:space="preserve">أن يكون الشخص عاطل عن العمل.</w:t>
      </w:r>
    </w:p>
    <w:p>
      <w:pPr/>
      <w:r>
        <w:rPr>
          <w:shd w:val="clear" w:fill="eeee80"/>
        </w:rPr>
        <w:t xml:space="preserve">المرور بعلاقات مؤذية عاطفياً أو جسدياً.</w:t>
      </w:r>
    </w:p>
    <w:p>
      <w:pPr/>
      <w:r>
        <w:rPr>
          <w:shd w:val="clear" w:fill="eeee80"/>
        </w:rPr>
        <w:t xml:space="preserve">المشاكل القانونية.</w:t>
      </w:r>
    </w:p>
    <w:p>
      <w:pPr/>
      <w:r>
        <w:rPr>
          <w:shd w:val="clear" w:fill="eeee80"/>
        </w:rPr>
        <w:t xml:space="preserve">تظهر أعراض الاكتئاب التفاعلي إلى البدء في غضون ثلاثة أشهر من الحدث،</w:t>
      </w:r>
    </w:p>
    <w:p>
      <w:pPr/>
      <w:r>
        <w:rPr>
          <w:shd w:val="clear" w:fill="eeee80"/>
        </w:rPr>
        <w:t xml:space="preserve">القلق.</w:t>
      </w:r>
    </w:p>
    <w:p>
      <w:pPr/>
      <w:r>
        <w:rPr>
          <w:shd w:val="clear" w:fill="eeee80"/>
        </w:rPr>
        <w:t xml:space="preserve">فقدان الطاقة.</w:t>
      </w:r>
    </w:p>
    <w:p>
      <w:pPr/>
      <w:r>
        <w:rPr>
          <w:shd w:val="clear" w:fill="eeee80"/>
        </w:rPr>
        <w:t xml:space="preserve">فقدان القدرة على التركيز.</w:t>
      </w:r>
    </w:p>
    <w:p>
      <w:pPr/>
      <w:r>
        <w:rPr>
          <w:shd w:val="clear" w:fill="eeee80"/>
        </w:rPr>
        <w:t xml:space="preserve">الوحدة والعزلة.</w:t>
      </w:r>
    </w:p>
    <w:p>
      <w:pPr/>
      <w:r>
        <w:rPr>
          <w:shd w:val="clear" w:fill="eeee80"/>
        </w:rPr>
        <w:t xml:space="preserve">الاكتئاب غير النمطي</w:t>
      </w:r>
    </w:p>
    <w:p>
      <w:pPr/>
      <w:r>
        <w:rPr>
          <w:shd w:val="clear" w:fill="eeee80"/>
        </w:rPr>
        <w:t xml:space="preserve"> إذ يعاني الشخص من اكتئاب غير النمطي،</w:t>
      </w:r>
    </w:p>
    <w:p>
      <w:pPr/>
      <w:r>
        <w:rPr>
          <w:shd w:val="clear" w:fill="eeee80"/>
        </w:rPr>
        <w:t xml:space="preserve"> أي غير مفهوم تماماً،</w:t>
      </w:r>
    </w:p>
    <w:p>
      <w:pPr/>
      <w:r>
        <w:rPr>
          <w:shd w:val="clear" w:fill="eeee80"/>
        </w:rPr>
        <w:t xml:space="preserve"> وهي إحدى العلامات المميزة لهذا النوع من الاكتئاب،</w:t>
      </w:r>
    </w:p>
    <w:p>
      <w:pPr/>
      <w:r>
        <w:rPr>
          <w:shd w:val="clear" w:fill="eeee80"/>
        </w:rPr>
        <w:t xml:space="preserve"> إضافة إلى الإفراط في النوم،</w:t>
      </w:r>
    </w:p>
    <w:p>
      <w:pPr/>
      <w:r>
        <w:rPr>
          <w:shd w:val="clear" w:fill="eeee80"/>
        </w:rPr>
        <w:t xml:space="preserve">زيادة الوزن.</w:t>
      </w:r>
    </w:p>
    <w:p>
      <w:pPr/>
      <w:r>
        <w:rPr>
          <w:shd w:val="clear" w:fill="eeee80"/>
        </w:rPr>
        <w:t xml:space="preserve">اعراض الاكتئاب</w:t>
      </w:r>
    </w:p>
    <w:p>
      <w:pPr/>
      <w:r>
        <w:rPr>
          <w:shd w:val="clear" w:fill="eeee80"/>
        </w:rPr>
        <w:t xml:space="preserve">يمكن أن يسبب الاكتئاب العديد من الأعراض التي تؤثر على الحالة المزاجية للشخص،</w:t>
      </w:r>
    </w:p>
    <w:p>
      <w:pPr/>
      <w:r>
        <w:rPr>
          <w:shd w:val="clear" w:fill="eeee80"/>
        </w:rPr>
        <w:t xml:space="preserve"> كذلك قد يسبب أعراضاً جسدية عديدة.</w:t>
      </w:r>
    </w:p>
    <w:p>
      <w:pPr/>
      <w:r>
        <w:rPr>
          <w:shd w:val="clear" w:fill="eeee80"/>
        </w:rPr>
        <w:t xml:space="preserve"> [4]</w:t>
      </w:r>
    </w:p>
    <w:p>
      <w:pPr/>
      <w:r>
        <w:rPr>
          <w:shd w:val="clear" w:fill="eeee80"/>
        </w:rPr>
        <w:t xml:space="preserve">الشعور بالحزن أو اليأس معظم الوقت.</w:t>
      </w:r>
    </w:p>
    <w:p>
      <w:pPr/>
      <w:r>
        <w:rPr>
          <w:shd w:val="clear" w:fill="eeee80"/>
        </w:rPr>
        <w:t xml:space="preserve">فقدان الرغبة في ممارسة الأنشطة التي اعتاد الشخص الاهتمام بها في حياةته اليومية.</w:t>
      </w:r>
    </w:p>
    <w:p>
      <w:pPr/>
      <w:r>
        <w:rPr>
          <w:shd w:val="clear" w:fill="eeee80"/>
        </w:rPr>
        <w:t xml:space="preserve">الشعور بالذنب.</w:t>
      </w:r>
    </w:p>
    <w:p>
      <w:pPr/>
      <w:r>
        <w:rPr>
          <w:shd w:val="clear" w:fill="eeee80"/>
        </w:rPr>
        <w:t xml:space="preserve">الشعور بفقدان القيمة وانخفاض احترام الذات.</w:t>
      </w:r>
    </w:p>
    <w:p>
      <w:pPr/>
      <w:r>
        <w:rPr>
          <w:shd w:val="clear" w:fill="eeee80"/>
        </w:rPr>
        <w:t xml:space="preserve">القلق أو اضطراب النوم،</w:t>
      </w:r>
    </w:p>
    <w:p>
      <w:pPr/>
      <w:r>
        <w:rPr>
          <w:shd w:val="clear" w:fill="eeee80"/>
        </w:rPr>
        <w:t xml:space="preserve"> حيث يمكن أن تزداد عدد ساعات نوم الشخص أو تقل كثيراً.</w:t>
      </w:r>
    </w:p>
    <w:p>
      <w:pPr/>
      <w:r>
        <w:rPr>
          <w:shd w:val="clear" w:fill="eeee80"/>
        </w:rPr>
        <w:t xml:space="preserve">زيادة الوزن أو خسارة الوزن غير المقصود.</w:t>
      </w:r>
    </w:p>
    <w:p>
      <w:pPr/>
      <w:r>
        <w:rPr>
          <w:shd w:val="clear" w:fill="eeee80"/>
        </w:rPr>
        <w:t xml:space="preserve">صعوبة في التفكير أو التركيز،</w:t>
      </w:r>
    </w:p>
    <w:p>
      <w:pPr/>
      <w:r>
        <w:rPr>
          <w:shd w:val="clear" w:fill="eeee80"/>
        </w:rPr>
        <w:t xml:space="preserve"> والتردد في اتخاذ القرارات.</w:t>
      </w:r>
    </w:p>
    <w:p>
      <w:pPr/>
      <w:r>
        <w:rPr>
          <w:shd w:val="clear" w:fill="eeee80"/>
        </w:rPr>
        <w:t xml:space="preserve">الشعور بالتعب الدائم أو فقدان الطاقة تجاه القيام بالأمور الاعتيادية،</w:t>
      </w:r>
    </w:p>
    <w:p>
      <w:pPr/>
      <w:r>
        <w:rPr>
          <w:shd w:val="clear" w:fill="eeee80"/>
        </w:rPr>
        <w:t xml:space="preserve"> حتى البسيطة منها.</w:t>
      </w:r>
    </w:p>
    <w:p>
      <w:pPr/>
      <w:r>
        <w:rPr>
          <w:shd w:val="clear" w:fill="eeee80"/>
        </w:rPr>
        <w:t xml:space="preserve">فقدان الرغبة الجنسية.</w:t>
      </w:r>
    </w:p>
    <w:p>
      <w:pPr/>
      <w:r>
        <w:rPr>
          <w:shd w:val="clear" w:fill="eeee80"/>
        </w:rPr>
        <w:t xml:space="preserve">كيف يتم تشخيص الاكتئاب؟</w:t>
      </w:r>
    </w:p>
    <w:p>
      <w:pPr/>
      <w:r>
        <w:rPr>
          <w:shd w:val="clear" w:fill="eeee80"/>
        </w:rPr>
        <w:t xml:space="preserve"> ثم يجري فحصاً بدنياً  للكشف عن الأعراض الجسدية المصاحبة للاكتئاب أحياناً،</w:t>
      </w:r>
    </w:p>
    <w:p>
      <w:pPr/>
      <w:r>
        <w:rPr>
          <w:shd w:val="clear" w:fill="eeee80"/>
        </w:rPr>
        <w:t xml:space="preserve"> مثل سوء الهضم.</w:t>
      </w:r>
    </w:p>
    <w:p>
      <w:pPr/>
      <w:r>
        <w:rPr>
          <w:shd w:val="clear" w:fill="eeee80"/>
        </w:rPr>
        <w:t xml:space="preserve"> [4]</w:t>
      </w:r>
    </w:p>
    <w:p>
      <w:pPr/>
      <w:r>
        <w:rPr>
          <w:shd w:val="clear" w:fill="eeee80"/>
        </w:rPr>
        <w:t xml:space="preserve"> مثل: [4] [9]</w:t>
      </w:r>
    </w:p>
    <w:p>
      <w:pPr/>
      <w:r>
        <w:rPr>
          <w:shd w:val="clear" w:fill="eeee80"/>
        </w:rPr>
        <w:t xml:space="preserve">الفحوصات المخبرية،</w:t>
      </w:r>
    </w:p>
    <w:p>
      <w:pPr/>
      <w:r>
        <w:rPr>
          <w:shd w:val="clear" w:fill="eeee80"/>
        </w:rPr>
        <w:t xml:space="preserve"> وذلك بهدف التأكد من عدم إصابة الشخص بأي اضطراب مرضي يسبب أعراضاً تشبه أعراض الاكتئاب،</w:t>
      </w:r>
    </w:p>
    <w:p>
      <w:pPr/>
      <w:r>
        <w:rPr>
          <w:shd w:val="clear" w:fill="eeee80"/>
        </w:rPr>
        <w:t xml:space="preserve"> مثل مرض قصور الغدة الدرقية.</w:t>
      </w:r>
    </w:p>
    <w:p>
      <w:pPr/>
      <w:r>
        <w:rPr>
          <w:shd w:val="clear" w:fill="eeee80"/>
        </w:rPr>
        <w:t xml:space="preserve">اختبار الاكتئاب،</w:t>
      </w:r>
    </w:p>
    <w:p>
      <w:pPr/>
      <w:r>
        <w:rPr>
          <w:shd w:val="clear" w:fill="eeee80"/>
        </w:rPr>
        <w:t xml:space="preserve"> وهو عبارة عن أداة تشخيصية للاكتئاب ولكنها غير كافية بمفردها،</w:t>
      </w:r>
    </w:p>
    <w:p>
      <w:pPr/>
      <w:r>
        <w:rPr>
          <w:shd w:val="clear" w:fill="eeee80"/>
        </w:rPr>
        <w:t xml:space="preserve"> ويشمل الاختبار مجموعة من الأسئلة التي تساعد في تحديد شدة الاكتئاب ونوعه لدى الفرد.</w:t>
      </w:r>
    </w:p>
    <w:p>
      <w:pPr/>
      <w:r>
        <w:rPr>
          <w:shd w:val="clear" w:fill="eeee80"/>
        </w:rPr>
        <w:t xml:space="preserve">العلاج النفسي للاكتئاب</w:t>
      </w:r>
    </w:p>
    <w:p>
      <w:pPr/>
      <w:r>
        <w:rPr>
          <w:shd w:val="clear" w:fill="eeee80"/>
        </w:rPr>
        <w:t xml:space="preserve">يعد العلاج النفسي للاكتئاب أو العلاج بالكلام من الطرق الفعالة في علاج الاكتئاب بجانب العلاج الدوائي،</w:t>
      </w:r>
    </w:p>
    <w:p>
      <w:pPr/>
      <w:r>
        <w:rPr>
          <w:shd w:val="clear" w:fill="eeee80"/>
        </w:rPr>
        <w:t xml:space="preserve"> حيث يساعد التحدث وتبادل الأفكار مع مختص،</w:t>
      </w:r>
    </w:p>
    <w:p>
      <w:pPr/>
      <w:r>
        <w:rPr>
          <w:shd w:val="clear" w:fill="eeee80"/>
        </w:rPr>
        <w:t xml:space="preserve"> في تعلم مهارات للتعامل مع المشاعر السلبية وكيفية التغلب عليها.</w:t>
      </w:r>
    </w:p>
    <w:p>
      <w:pPr/>
      <w:r>
        <w:rPr>
          <w:shd w:val="clear" w:fill="eeee80"/>
        </w:rPr>
        <w:t xml:space="preserve">تتضمن بعض طرق العلاج النفسي للاكتئاب ما يلي: [2] [3] [4]</w:t>
      </w:r>
    </w:p>
    <w:p>
      <w:pPr/>
      <w:r>
        <w:rPr>
          <w:shd w:val="clear" w:fill="eeee80"/>
        </w:rPr>
        <w:t xml:space="preserve">العلاج السلوكي المعرفي: يساعد العلاج السلوكي المعرفي على فهم الشخص لأفكاره وسلوكياته،</w:t>
      </w:r>
    </w:p>
    <w:p>
      <w:pPr/>
      <w:r>
        <w:rPr>
          <w:shd w:val="clear" w:fill="eeee80"/>
        </w:rPr>
        <w:t xml:space="preserve"> ويركز العلاج على تعلم أساليب للتعامل مع الأفكار السلبية،</w:t>
      </w:r>
    </w:p>
    <w:p>
      <w:pPr/>
      <w:r>
        <w:rPr>
          <w:shd w:val="clear" w:fill="eeee80"/>
        </w:rPr>
        <w:t xml:space="preserve"> واستبدال السلوكيات السلبية بسلوكيات إيجابية،</w:t>
      </w:r>
    </w:p>
    <w:p>
      <w:pPr/>
      <w:r>
        <w:rPr>
          <w:shd w:val="clear" w:fill="eeee80"/>
        </w:rPr>
        <w:t xml:space="preserve"> والتغلب على مشاعر الحزن،</w:t>
      </w:r>
    </w:p>
    <w:p>
      <w:pPr/>
      <w:r>
        <w:rPr>
          <w:shd w:val="clear" w:fill="eeee80"/>
        </w:rPr>
        <w:t xml:space="preserve"> واليأس،</w:t>
      </w:r>
    </w:p>
    <w:p>
      <w:pPr/>
      <w:r>
        <w:rPr>
          <w:shd w:val="clear" w:fill="eeee80"/>
        </w:rPr>
        <w:t xml:space="preserve"> والإحباط،</w:t>
      </w:r>
    </w:p>
    <w:p>
      <w:pPr/>
      <w:r>
        <w:rPr>
          <w:shd w:val="clear" w:fill="eeee80"/>
        </w:rPr>
        <w:t xml:space="preserve"> وغيرها.</w:t>
      </w:r>
    </w:p>
    <w:p>
      <w:pPr/>
      <w:r>
        <w:rPr>
          <w:shd w:val="clear" w:fill="eeee80"/>
        </w:rPr>
        <w:t xml:space="preserve">العلاج النفسي الديناميكي: يعتمد هذا العلاج على مساعدة المريض في اكتشاف وفهم المشاكل التي حدثت في الماضي وتسببت في الإصابة بالاكتئاب وكيفية تخطيها.</w:t>
      </w:r>
    </w:p>
    <w:p>
      <w:pPr/>
      <w:r>
        <w:rPr>
          <w:shd w:val="clear" w:fill="eeee80"/>
        </w:rPr>
        <w:t xml:space="preserve">العلاج التفاعلي: يهدف العلاج النفسي التفاعلي إلى تحسين علاقات الشخص الاجتماعية،</w:t>
      </w:r>
    </w:p>
    <w:p>
      <w:pPr/>
      <w:r>
        <w:rPr>
          <w:shd w:val="clear" w:fill="eeee80"/>
        </w:rPr>
        <w:t xml:space="preserve"> وتعلم مهارات التواصل مع الآخرين،</w:t>
      </w:r>
    </w:p>
    <w:p>
      <w:pPr/>
      <w:r>
        <w:rPr>
          <w:shd w:val="clear" w:fill="eeee80"/>
        </w:rPr>
        <w:t xml:space="preserve"> والتعبير عن المشاعر بوضوح.</w:t>
      </w:r>
    </w:p>
    <w:p>
      <w:pPr/>
      <w:r>
        <w:rPr>
          <w:shd w:val="clear" w:fill="eeee80"/>
        </w:rPr>
        <w:t xml:space="preserve">العلاج الأسري: يفيد هذا النوع من علاج الاكتئاب في الحالات التي يؤثر فيها اكتئاب الشخص على باقي أفراد أسرته،</w:t>
      </w:r>
    </w:p>
    <w:p>
      <w:pPr/>
      <w:r>
        <w:rPr>
          <w:shd w:val="clear" w:fill="eeee80"/>
        </w:rPr>
        <w:t xml:space="preserve"> حيث يساعد على فهم المريض دوره،</w:t>
      </w:r>
    </w:p>
    <w:p>
      <w:pPr/>
      <w:r>
        <w:rPr>
          <w:shd w:val="clear" w:fill="eeee80"/>
        </w:rPr>
        <w:t xml:space="preserve"> وتثقيف أفراد الأسرة حول الاكتئاب وكيفية التعامل مع الشخص المصاب به.</w:t>
      </w:r>
    </w:p>
    <w:p>
      <w:pPr/>
      <w:r>
        <w:rPr>
          <w:shd w:val="clear" w:fill="eeee80"/>
        </w:rPr>
        <w:t xml:space="preserve">تجدر الإشارة إلى أن بعض أنواع العلاج النفسي يمكن تطبيقها أيضاً في صورة علاج جماعي للاكتئاب،</w:t>
      </w:r>
    </w:p>
    <w:p>
      <w:pPr/>
      <w:r>
        <w:rPr>
          <w:shd w:val="clear" w:fill="eeee80"/>
        </w:rPr>
        <w:t xml:space="preserve"> مثل العلاج السلوكي المعرفي والعلاج النفسي التفاعلي.</w:t>
      </w:r>
    </w:p>
    <w:p>
      <w:pPr/>
      <w:r>
        <w:rPr>
          <w:shd w:val="clear" w:fill="eeee80"/>
        </w:rPr>
        <w:t xml:space="preserve">علاج الاكتئاب بالأدوية</w:t>
      </w:r>
    </w:p>
    <w:p>
      <w:pPr/>
      <w:r>
        <w:rPr>
          <w:shd w:val="clear" w:fill="eeee80"/>
        </w:rPr>
        <w:t xml:space="preserve">تعمل أدوية الاكتئاب على الحد من الأعراض عن طريق استعادة توازن النواقل العصبية في المخ،</w:t>
      </w:r>
    </w:p>
    <w:p>
      <w:pPr/>
      <w:r>
        <w:rPr>
          <w:shd w:val="clear" w:fill="eeee80"/>
        </w:rPr>
        <w:t xml:space="preserve"> وتستخدم كجزء من خطة علاج الاكتئاب المتوسط والشديد.</w:t>
      </w:r>
    </w:p>
    <w:p>
      <w:pPr/>
      <w:r>
        <w:rPr>
          <w:shd w:val="clear" w:fill="eeee80"/>
        </w:rPr>
        <w:t xml:space="preserve"> [1]</w:t>
      </w:r>
    </w:p>
    <w:p>
      <w:pPr/>
      <w:r>
        <w:rPr>
          <w:shd w:val="clear" w:fill="eeee80"/>
        </w:rPr>
        <w:t xml:space="preserve">يبدأ مفعول أدوية الاكتئاب بعد أسبوعين أو أكثر من تناولها بانتظام،</w:t>
      </w:r>
    </w:p>
    <w:p>
      <w:pPr/>
      <w:r>
        <w:rPr>
          <w:shd w:val="clear" w:fill="eeee80"/>
        </w:rPr>
        <w:t xml:space="preserve"> وقد يحتاج المريض إلى تغيير نوع دواء الاكتئاب أكثر من مرة حتى الوصول إلى الدواء المناسب،</w:t>
      </w:r>
    </w:p>
    <w:p>
      <w:pPr/>
      <w:r>
        <w:rPr>
          <w:shd w:val="clear" w:fill="eeee80"/>
        </w:rPr>
        <w:t xml:space="preserve"> حيث تختلف الاستجابة من شخص لآخر،</w:t>
      </w:r>
    </w:p>
    <w:p>
      <w:pPr/>
      <w:r>
        <w:rPr>
          <w:shd w:val="clear" w:fill="eeee80"/>
        </w:rPr>
        <w:t xml:space="preserve"> وقد تستغرق مدة علاج الاكتئاب بالأدوية عدة أشهر إلى سنوات في بعض الحالات.</w:t>
      </w:r>
    </w:p>
    <w:p>
      <w:pPr/>
      <w:r>
        <w:rPr>
          <w:shd w:val="clear" w:fill="eeee80"/>
        </w:rPr>
        <w:t xml:space="preserve"> [3]</w:t>
      </w:r>
    </w:p>
    <w:p>
      <w:pPr/>
      <w:r>
        <w:rPr>
          <w:shd w:val="clear" w:fill="eeee80"/>
        </w:rPr>
        <w:t xml:space="preserve">تجدر الإشارة إلى أن مضادات الاكتئاب لا تسبب الإدمان،</w:t>
      </w:r>
    </w:p>
    <w:p>
      <w:pPr/>
      <w:r>
        <w:rPr>
          <w:shd w:val="clear" w:fill="eeee80"/>
        </w:rPr>
        <w:t xml:space="preserve"> [3]</w:t>
      </w:r>
    </w:p>
    <w:p>
      <w:pPr/>
      <w:r>
        <w:rPr>
          <w:shd w:val="clear" w:fill="eeee80"/>
        </w:rPr>
        <w:t xml:space="preserve">مثبطات استرداد السيروتونين الانتقائية: هي النوع الأكثر شيوعاً من مضادات الاكتئاب والأقل آثاراً جانبية،</w:t>
      </w:r>
    </w:p>
    <w:p>
      <w:pPr/>
      <w:r>
        <w:rPr>
          <w:shd w:val="clear" w:fill="eeee80"/>
        </w:rPr>
        <w:t xml:space="preserve"> تستخدم في علاج الاكتئاب النفسي الشديد وكذلك المتوسط،</w:t>
      </w:r>
    </w:p>
    <w:p>
      <w:pPr/>
      <w:r>
        <w:rPr>
          <w:shd w:val="clear" w:fill="eeee80"/>
        </w:rPr>
        <w:t xml:space="preserve"> ومن أمثلتها السيتالوبرام (بالإنجليزية: Citalopram) والفلوكستين (بالإنجليزية: Fluoxetine).</w:t>
      </w:r>
    </w:p>
    <w:p>
      <w:pPr/>
      <w:r>
        <w:rPr>
          <w:shd w:val="clear" w:fill="eeee80"/>
        </w:rPr>
        <w:t xml:space="preserve">مثبطات استرداد السيروتونين والنورإبينفرين: تستخدم هذه الأدوية أيضاً في علاج الاكتئاب المتوسط والشديد،</w:t>
      </w:r>
    </w:p>
    <w:p>
      <w:pPr/>
      <w:r>
        <w:rPr>
          <w:shd w:val="clear" w:fill="eeee80"/>
        </w:rPr>
        <w:t xml:space="preserve"> ومن أمثلتها الدولوكستين (بالإنجليزية: Duloxetine) والفينلافاكسين (بالإنجليزية: Venlafaxine).</w:t>
      </w:r>
    </w:p>
    <w:p>
      <w:pPr/>
      <w:r>
        <w:rPr>
          <w:shd w:val="clear" w:fill="eeee80"/>
        </w:rPr>
        <w:t xml:space="preserve">مضادات الاكتئاب ثلاثية ورباعية الحلقات: تعمل هذه الأدوية على استعادة توازن النواقل العصبية ولكنها يمكن أن تسبب آثاراً جانبية أكثر من الأدوية السابقة،</w:t>
      </w:r>
    </w:p>
    <w:p>
      <w:pPr/>
      <w:r>
        <w:rPr>
          <w:shd w:val="clear" w:fill="eeee80"/>
        </w:rPr>
        <w:t xml:space="preserve"> والإيميبرامين (بالإنجليزية:Imipramine).</w:t>
      </w:r>
    </w:p>
    <w:p>
      <w:pPr/>
      <w:r>
        <w:rPr>
          <w:shd w:val="clear" w:fill="eeee80"/>
        </w:rPr>
        <w:t xml:space="preserve">مثبطات استرداد النورأدرينالين والدوبامين: تنتمي هذه الأدوية إلى مضادات الاكتئاب اللانمطية،</w:t>
      </w:r>
    </w:p>
    <w:p>
      <w:pPr/>
      <w:r>
        <w:rPr>
          <w:shd w:val="clear" w:fill="eeee80"/>
        </w:rPr>
        <w:t xml:space="preserve"> وتعمل على زيادة مستوى الدوبامين والنورأدرينالين في المخ،</w:t>
      </w:r>
    </w:p>
    <w:p>
      <w:pPr/>
      <w:r>
        <w:rPr>
          <w:shd w:val="clear" w:fill="eeee80"/>
        </w:rPr>
        <w:t xml:space="preserve"> ومن أمثلتها البوبروبيون (بالإنجليزية: Bupropion).</w:t>
      </w:r>
    </w:p>
    <w:p>
      <w:pPr/>
      <w:r>
        <w:rPr>
          <w:shd w:val="clear" w:fill="eeee80"/>
        </w:rPr>
        <w:t xml:space="preserve">مثبطات الأوكسيداز أحادي الأمين: تستخدم هذه الأدوية في علاج حالات الاكتئاب التي لم تستجب للأدوية الأخرى،</w:t>
      </w:r>
    </w:p>
    <w:p>
      <w:pPr/>
      <w:r>
        <w:rPr>
          <w:shd w:val="clear" w:fill="eeee80"/>
        </w:rPr>
        <w:t xml:space="preserve"> ومن أمثلة هذه الأدوية الإيزاركربوكسيد (بالإنجليزية: Isocarboxazid) والفينيلزين (بالإنجليزية: Phenelzine).</w:t>
      </w:r>
    </w:p>
    <w:p>
      <w:pPr/>
      <w:r>
        <w:rPr>
          <w:shd w:val="clear" w:fill="eeee80"/>
        </w:rPr>
        <w:t xml:space="preserve">الإسكيتامين (بالإنجليزية: Esketamine): هو دواء جديد لعلاج الاكتئاب وقد وافقت هيئة الغذاء والدواء الأمريكية على استخدامه عام 2019 كدواء لعلاج الاكتئاب المقاوم للعلاج في البالغين،</w:t>
      </w:r>
    </w:p>
    <w:p>
      <w:pPr/>
      <w:r>
        <w:rPr>
          <w:shd w:val="clear" w:fill="eeee80"/>
        </w:rPr>
        <w:t xml:space="preserve"> بجانب الأدوية الأخرى المضادة للاكتئاب.</w:t>
      </w:r>
    </w:p>
    <w:p>
      <w:pPr/>
      <w:r>
        <w:rPr>
          <w:shd w:val="clear" w:fill="eeee80"/>
        </w:rPr>
        <w:t xml:space="preserve"> يتوفر هذا الدواء في صورة بخاخ أنف يبدأ مفعوله في غضون 20 إلى 40 دقيقة،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2026-09-16T08:06:29+00:00</dcterms:created>
  <dcterms:modified xsi:type="dcterms:W3CDTF">2026-09-16T08:06:29+00:00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