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This database contains twenty-one different versions of the English Bible, including thirteen complete Bibles, five texts that comprise New Testaments only, and William Tyndale's translation of the Pentateuch, Jonah, and New Testament.</w:t></w:r></w:p><w:p><w:pPr/><w:r><w:rPr><w:shd w:val="clear" w:fill="eeee80"/></w:rPr><w:t xml:space="preserve">more...</w:t></w:r></w:p><w:p><w:pPr/><w:r><w:rPr><w:shd w:val="clear" w:fill="eeee80"/></w:rPr><w:t xml:space="preserve">Dictionary of Old English CorpusAn online database consisting of at least one copy of every Old English text.</w:t></w:r></w:p><w:p><w:pPr/><w:r><w:rPr><w:shd w:val="clear" w:fill="eeee80"/></w:rPr><w:t xml:space="preserve">It includes over 3,000 different texts representing about three million words of Old English and another two million words of Latin.</w:t></w:r></w:p><w:p><w:pPr/><w:r><w:rPr><w:shd w:val="clear" w:fill="eeee80"/></w:rPr><w:t xml:space="preserve">Early American Imprints, Series I (1639-1800)Page images and searchable full-text of most books and pamphlets published in the U.S./American colonies before 1801.</w:t></w:r></w:p><w:p><w:pPr/><w:r><w:rPr><w:shd w:val="clear" w:fill="eeee80"/></w:rPr><w:t xml:space="preserve">Covers every aspect of American life including history, literature, religion and foreign affairs.</w:t></w:r></w:p><w:p><w:pPr/><w:r><w:rPr><w:shd w:val="clear" w:fill="eeee80"/></w:rPr><w:t xml:space="preserve">Includes 36,000 titles.</w:t></w:r></w:p><w:p><w:pPr/><w:r><w:rPr><w:shd w:val="clear" w:fill="eeee80"/></w:rPr><w:t xml:space="preserve">Early American Imprints, Series II (1801-1819)Provides full-text access to the 36,000 American books, pamphlets and broadsides published in the first nineteen years of the nineteenth century, covering every aspect of American life during the early decades of the United States.</w:t></w:r></w:p><w:p><w:pPr/><w:r><w:rPr><w:shd w:val="clear" w:fill="eeee80"/></w:rPr><w:t xml:space="preserve">Early English Books Onlines (EEBO)This database includes the complete page images of 96,000 volumes in all subject areas published in Great Britain or in the English language between 1475 and 1700, and represented in the English Short Title Catalog and Thomason Tracts.</w:t></w:r></w:p><w:p><w:pPr/><w:r><w:rPr><w:shd w:val="clear" w:fill="eeee80"/></w:rPr><w:t xml:space="preserve">Uses DjVu plug-in.</w:t></w:r></w:p><w:p><w:pPr/><w:r><w:rPr><w:shd w:val="clear" w:fill="eeee80"/></w:rPr><w:t xml:space="preserve">Early English Books Online - Text Creation Partnerships (EEBO-TCP)Subset of Early English Books Online.</w:t></w:r></w:p><w:p><w:pPr/><w:r><w:rPr><w:shd w:val="clear" w:fill="eeee80"/></w:rPr><w:t xml:space="preserve">Currently includes searchable full text of 1,500 titles chosen from the New Cambridge Bibliography of English Literature.</w:t></w:r></w:p><w:p><w:pPr/><w:r><w:rPr><w:shd w:val="clear" w:fill="eeee80"/></w:rPr><w:t xml:space="preserve">200 tiles are added monthly.</w:t></w:r></w:p><w:p><w:pPr/><w:r><w:rPr><w:shd w:val="clear" w:fill="eeee80"/></w:rPr><w:t xml:space="preserve">When complete, EEBO-TCP will contain 25,000 texts.</w:t></w:r></w:p><w:p><w:pPr/><w:r><w:rPr><w:shd w:val="clear" w:fill="eeee80"/></w:rPr><w:t xml:space="preserve">Eighteenth Century Collections Online (ECCO)Digital images of 150,000 books published between 1701 and 1800.</w:t></w:r></w:p><w:p><w:pPr/><w:r><w:rPr><w:shd w:val="clear" w:fill="eeee80"/></w:rPr><w:t xml:space="preserve">Allows full-text searching of 33 million pages in the fields of history, literature, religion, law, fine arts, science and more.</w:t></w:r></w:p><w:p><w:pPr/><w:r><w:rPr><w:shd w:val="clear" w:fill="eeee80"/></w:rPr><w:t xml:space="preserve">Empire OnlineOver 60,000 images of original manscripts and printed material related to: Cultural Contacts; Empire Writing; the Invisible Empire; Religion and Empire; Race, Class & Colonialism.</w:t></w:r></w:p><w:p><w:pPr/><w:r><w:rPr><w:shd w:val="clear" w:fill="eeee80"/></w:rPr><w:t xml:space="preserve">Covers Africa, the Americas, Australasia, Oceania & South Asia.</w:t></w:r></w:p><w:p><w:pPr/><w:r><w:rPr><w:shd w:val="clear" w:fill="eeee80"/></w:rPr><w:t xml:space="preserve">1492-1962Bible: King James Version This link opens in a new windowOriginal electronic text for this version of the Bible was provided by the Oxford Text Archive.</w:t></w:r></w:p><w:p><w:pPr/><w:r><w:rPr><w:shd w:val="clear" w:fill="eeee80"/></w:rPr><w:t xml:space="preserve">LitFinderIndexes over 800,000 poems in English published in anthologies and periodicals, with full text for 125,000 of them, plus full text of over 4,500 short stories, 2,800 essays, 1,800 speeches, and 900 plays from over 78,000 authors.</w:t></w:r></w:p><w:p><w:pPr/><w:r><w:rPr><w:shd w:val="clear" w:fill="eeee80"/></w:rPr><w:t xml:space="preserve">Medieval RealmsMedieval Realms is a comprehensive collection of original source material for the Middle Ages in Britain.</w:t></w:r></w:p><w:p><w:pPr/><w:r><w:rPr><w:shd w:val="clear" w:fill="eeee80"/></w:rPr><w:t xml:space="preserve">It contains images of manuscripts, artefacts and buildings together with transcripts and translations into modern English of key written sources.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2026-09-05T01:07:37+00:00</dcterms:created>
  <dcterms:modified xsi:type="dcterms:W3CDTF">2026-09-05T01:07:37+00:00</dcterms:modified>
</cp:coreProperties>
</file>

<file path=docProps/custom.xml><?xml version="1.0" encoding="utf-8"?>
<Properties xmlns="http://schemas.openxmlformats.org/officeDocument/2006/custom-properties" xmlns:vt="http://schemas.openxmlformats.org/officeDocument/2006/docPropsVTypes"/>
</file>