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قال الغراب: زعموا أن أرضاً من أراضي الفيلة تتابعت عليها السنون،</w:t>
      </w:r>
    </w:p>
    <w:p>
      <w:pPr/>
      <w:r>
        <w:rPr>
          <w:shd w:val="clear" w:fill="eeee80"/>
        </w:rPr>
        <w:t xml:space="preserve"> فأصاب الفيلة عطش شديد: فشكون ذلك إلى ملكهن،</w:t>
      </w:r>
    </w:p>
    <w:p>
      <w:pPr/>
      <w:r>
        <w:rPr>
          <w:shd w:val="clear" w:fill="eeee80"/>
        </w:rPr>
        <w:t xml:space="preserve"> فأرسل الملك رسوله ورواده في طلب الماء،</w:t>
      </w:r>
    </w:p>
    <w:p>
      <w:pPr/>
      <w:r>
        <w:rPr>
          <w:shd w:val="clear" w:fill="eeee80"/>
        </w:rPr>
        <w:t xml:space="preserve"> فأخبره إني قد وجدت بمكان كذا عيناً يقال لها عين القمر،</w:t>
      </w:r>
    </w:p>
    <w:p>
      <w:pPr/>
      <w:r>
        <w:rPr>
          <w:shd w:val="clear" w:fill="eeee80"/>
        </w:rPr>
        <w:t xml:space="preserve"> فتوجه ملك الفيلة بأصحابه إلى تلك العين ليشرب منها هو وفيلته.</w:t>
      </w:r>
    </w:p>
    <w:p>
      <w:pPr/>
      <w:r>
        <w:rPr>
          <w:shd w:val="clear" w:fill="eeee80"/>
        </w:rPr>
        <w:t xml:space="preserve"> فوطئن الأرانب في أجحارهن،</w:t>
      </w:r>
    </w:p>
    <w:p>
      <w:pPr/>
      <w:r>
        <w:rPr>
          <w:shd w:val="clear" w:fill="eeee80"/>
        </w:rPr>
        <w:t xml:space="preserve"> فاجتمعت الأرانب إلى ملكها فقلن له: قد علمت ما أصابنا من الفيلة فقال: ليحضرن منكن كل ذي رأي رأيه.</w:t>
      </w:r>
    </w:p>
    <w:p>
      <w:pPr/>
      <w:r>
        <w:rPr>
          <w:shd w:val="clear" w:fill="eeee80"/>
        </w:rPr>
        <w:t xml:space="preserve"> فتقدمت أرنبٌ من الأرانب يقال لها فيروز.</w:t>
      </w:r>
    </w:p>
    <w:p>
      <w:pPr/>
      <w:r>
        <w:rPr>
          <w:shd w:val="clear" w:fill="eeee80"/>
        </w:rPr>
        <w:t xml:space="preserve"> وكان الملك يعرفها بحسن الرأي والأدب،</w:t>
      </w:r>
    </w:p>
    <w:p>
      <w:pPr/>
      <w:r>
        <w:rPr>
          <w:shd w:val="clear" w:fill="eeee80"/>
        </w:rPr>
        <w:t xml:space="preserve"> فقالت: إن رأى الملك أن يبعثني إلى الفيلة ويرسل معي أميناً،</w:t>
      </w:r>
    </w:p>
    <w:p>
      <w:pPr/>
      <w:r>
        <w:rPr>
          <w:shd w:val="clear" w:fill="eeee80"/>
        </w:rPr>
        <w:t xml:space="preserve"> فعليك باللين والرفق والحلم والتأني: فإن الرسول هو الذي يلين الصدور إذا رفق،</w:t>
      </w:r>
    </w:p>
    <w:p>
      <w:pPr/>
      <w:r>
        <w:rPr>
          <w:shd w:val="clear" w:fill="eeee80"/>
        </w:rPr>
        <w:t xml:space="preserve"> ثم إن الأرنب انطلقت في ليلة قمراء،</w:t>
      </w:r>
    </w:p>
    <w:p>
      <w:pPr/>
      <w:r>
        <w:rPr>
          <w:shd w:val="clear" w:fill="eeee80"/>
        </w:rPr>
        <w:t xml:space="preserve"> وكرهت أن تدنو منهن: مخافة أن يطأنها بأرجلهن،</w:t>
      </w:r>
    </w:p>
    <w:p>
      <w:pPr/>
      <w:r>
        <w:rPr>
          <w:shd w:val="clear" w:fill="eeee80"/>
        </w:rPr>
        <w:t xml:space="preserve"> ثم أشرفت على الجبل ونادت ملك الفيلة وقالت له: إن القمر أرسلني إليك،</w:t>
      </w:r>
    </w:p>
    <w:p>
      <w:pPr/>
      <w:r>
        <w:rPr>
          <w:shd w:val="clear" w:fill="eeee80"/>
        </w:rPr>
        <w:t xml:space="preserve"> قال ملك الفيلة: فما الرسالة؟ قالت: يقول لك: إن من عرف فضل قوته على الضعفاء،</w:t>
      </w:r>
    </w:p>
    <w:p>
      <w:pPr/>
      <w:r>
        <w:rPr>
          <w:shd w:val="clear" w:fill="eeee80"/>
        </w:rPr>
        <w:t xml:space="preserve"> فاغتر بذلك في شأن الأقوياء،</w:t>
      </w:r>
    </w:p>
    <w:p>
      <w:pPr/>
      <w:r>
        <w:rPr>
          <w:shd w:val="clear" w:fill="eeee80"/>
        </w:rPr>
        <w:t xml:space="preserve"> قياساً لهم على الضعفاء،</w:t>
      </w:r>
    </w:p>
    <w:p>
      <w:pPr/>
      <w:r>
        <w:rPr>
          <w:shd w:val="clear" w:fill="eeee80"/>
        </w:rPr>
        <w:t xml:space="preserve"> وأنت قد عرفت فضل قوتك على الدواب،</w:t>
      </w:r>
    </w:p>
    <w:p>
      <w:pPr/>
      <w:r>
        <w:rPr>
          <w:shd w:val="clear" w:fill="eeee80"/>
        </w:rPr>
        <w:t xml:space="preserve"> فعمدت إلى العين التي تسمى باسمي،</w:t>
      </w:r>
    </w:p>
    <w:p>
      <w:pPr/>
      <w:r>
        <w:rPr>
          <w:shd w:val="clear" w:fill="eeee80"/>
        </w:rPr>
        <w:t xml:space="preserve"> فأرسلني إليك: فأنذرك ألا تعود إلى مثل ذلك.</w:t>
      </w:r>
    </w:p>
    <w:p>
      <w:pPr/>
      <w:r>
        <w:rPr>
          <w:shd w:val="clear" w:fill="eeee80"/>
        </w:rPr>
        <w:t xml:space="preserve"> وإنك إن فعلت أُغشِّ بصرك،</w:t>
      </w:r>
    </w:p>
    <w:p>
      <w:pPr/>
      <w:r>
        <w:rPr>
          <w:shd w:val="clear" w:fill="eeee80"/>
        </w:rPr>
        <w:t xml:space="preserve"> وإن كنت في شكٍّ من رسالتي،</w:t>
      </w:r>
    </w:p>
    <w:p>
      <w:pPr/>
      <w:r>
        <w:rPr>
          <w:shd w:val="clear" w:fill="eeee80"/>
        </w:rPr>
        <w:t xml:space="preserve"> فهلم إلى العين من ساعتك: فإني موافيك بها.</w:t>
      </w:r>
    </w:p>
    <w:p>
      <w:pPr/>
      <w:r>
        <w:rPr>
          <w:shd w:val="clear" w:fill="eeee80"/>
        </w:rPr>
        <w:t xml:space="preserve"> فعجب ملك الفيلة من قول الأرنب،</w:t>
      </w:r>
    </w:p>
    <w:p>
      <w:pPr/>
      <w:r>
        <w:rPr>
          <w:shd w:val="clear" w:fill="eeee80"/>
        </w:rPr>
        <w:t xml:space="preserve"> فانطلق إلى العين مع فيروز الرسول.</w:t>
      </w:r>
    </w:p>
    <w:p>
      <w:pPr/>
      <w:r>
        <w:rPr>
          <w:shd w:val="clear" w:fill="eeee80"/>
        </w:rPr>
        <w:t xml:space="preserve"> رأى ضوء القمر فيها.</w:t>
      </w:r>
    </w:p>
    <w:p>
      <w:pPr/>
      <w:r>
        <w:rPr>
          <w:shd w:val="clear" w:fill="eeee80"/>
        </w:rPr>
        <w:t xml:space="preserve"> فقالت له فيروز الرسول: خذ بخرطومك من الماء فاغسل به وجهك،</w:t>
      </w:r>
    </w:p>
    <w:p>
      <w:pPr/>
      <w:r>
        <w:rPr>
          <w:shd w:val="clear" w:fill="eeee80"/>
        </w:rPr>
        <w:t xml:space="preserve"> فتحرك فخيل للفيل أن القمر ارتعد.</w:t>
      </w:r>
    </w:p>
    <w:p>
      <w:pPr/>
      <w:r>
        <w:rPr>
          <w:shd w:val="clear" w:fill="eeee80"/>
        </w:rPr>
        <w:t xml:space="preserve"> فقال: ما شأن القمر ارتعد؟ أتراه غضب من إدخالي الخرطوم في الماء؟ قالت فيروز الأرنب: نعم.</w:t>
      </w:r>
    </w:p>
    <w:p>
      <w:pPr/>
      <w:r>
        <w:rPr>
          <w:shd w:val="clear" w:fill="eeee80"/>
        </w:rPr>
        <w:t xml:space="preserve"> وشرط ألا يعود إلى مثل ذلك هو ولا أحد من فيلته.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2026-08-18T01:50:25+00:00</dcterms:created>
  <dcterms:modified xsi:type="dcterms:W3CDTF">2026-08-18T01:50:25+00:00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