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Vous avez envoyéEnvoyé il y يعتبر كتاب تاريخ العرب وحضارتهم في الأندلس الصادر عن دار المدار الإسلامي ببيروت من الكتب الموسومة،</w:t>
      </w:r>
    </w:p>
    <w:p>
      <w:pPr/>
      <w:r>
        <w:rPr>
          <w:shd w:val="clear" w:fill="eeee80"/>
        </w:rPr>
        <w:t xml:space="preserve"> ومن خلال تحليل جاد وموضوعي للوثائق العربية واللاتينية الدفينة،</w:t>
      </w:r>
    </w:p>
    <w:p>
      <w:pPr/>
      <w:r>
        <w:rPr>
          <w:shd w:val="clear" w:fill="eeee80"/>
        </w:rPr>
        <w:t xml:space="preserve"> جوانب مهمة من التاريخ السياسي والحضاري للأندلس.</w:t>
      </w:r>
    </w:p>
    <w:p>
      <w:pPr/>
      <w:r>
        <w:rPr>
          <w:shd w:val="clear" w:fill="eeee80"/>
        </w:rPr>
        <w:t xml:space="preserve">كتب الدكتور عبد الواحد دنون طه الباب الأول،</w:t>
      </w:r>
    </w:p>
    <w:p>
      <w:pPr/>
      <w:r>
        <w:rPr>
          <w:shd w:val="clear" w:fill="eeee80"/>
        </w:rPr>
        <w:t xml:space="preserve"> الذي يتضمن فتح العرب لإسبانيا واستقرارهم فيها،</w:t>
      </w:r>
    </w:p>
    <w:p>
      <w:pPr/>
      <w:r>
        <w:rPr>
          <w:shd w:val="clear" w:fill="eeee80"/>
        </w:rPr>
        <w:t xml:space="preserve"> كما كتب أيضاً الباب الثاني وهو عن عهد الإمارة في الأندلس،</w:t>
      </w:r>
    </w:p>
    <w:p>
      <w:pPr/>
      <w:r>
        <w:rPr>
          <w:shd w:val="clear" w:fill="eeee80"/>
        </w:rPr>
        <w:t xml:space="preserve">وقام الدكتور ناطق صالح مطلوب بكتابة الباب الثالث،</w:t>
      </w:r>
    </w:p>
    <w:p>
      <w:pPr/>
      <w:r>
        <w:rPr>
          <w:shd w:val="clear" w:fill="eeee80"/>
        </w:rPr>
        <w:t xml:space="preserve"> ويهم عهد الخلافة في الأندلس،</w:t>
      </w:r>
    </w:p>
    <w:p>
      <w:pPr/>
      <w:r>
        <w:rPr>
          <w:shd w:val="clear" w:fill="eeee80"/>
        </w:rPr>
        <w:t xml:space="preserve"> وكتب أيضاً الفصلين الأول والثاني من الباب الرابع عن سقوط الخلافة في الأندلس وعصر الدويلات وملوك الطوائف.</w:t>
      </w:r>
    </w:p>
    <w:p>
      <w:pPr/>
      <w:r>
        <w:rPr>
          <w:shd w:val="clear" w:fill="eeee80"/>
        </w:rPr>
        <w:t xml:space="preserve">وكتب الدكتور خليل إبراهيم السامرائي،</w:t>
      </w:r>
    </w:p>
    <w:p>
      <w:pPr/>
      <w:r>
        <w:rPr>
          <w:shd w:val="clear" w:fill="eeee80"/>
        </w:rPr>
        <w:t xml:space="preserve"> وهذه الفصول تتحدث عن المرابطين والموحدين في الأندلس،</w:t>
      </w:r>
    </w:p>
    <w:p>
      <w:pPr/>
      <w:r>
        <w:rPr>
          <w:shd w:val="clear" w:fill="eeee80"/>
        </w:rPr>
        <w:t xml:space="preserve"> كما كتب أيضاً الباب الخامس،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2026-10-17T02:04:04+00:00</dcterms:created>
  <dcterms:modified xsi:type="dcterms:W3CDTF">2026-10-17T02:04:04+00:00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