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تنوع ثقافات الإنسان وأفكاره ومعتقداته ورغباته هو من سنن الخالق عز وجل في الكون.</w:t>
      </w:r>
    </w:p>
    <w:p>
      <w:pPr/>
      <w:r>
        <w:rPr/>
        <w:t xml:space="preserve"> في الآية الكريمة: (وَمِنْ آيَاتِهِ خَلْقُ السَّمَاوَاتِ وَالْأَرْضِ وَاخْتِلَافُ أَلْسِنَتِكُمْ وَأَلْوَانِكُمْ ۚ إِنَّ فِي ذَٰلِكَ لَآيَاتٍ لِّلْعَالِمِينَ)، أي يتبادل الناس الخبرات وفي إطار قيم التسامح الإنساني،</w:t>
      </w:r>
    </w:p>
    <w:p>
      <w:pPr/>
      <w:r>
        <w:rPr>
          <w:shd w:val="clear" w:fill="eeee80"/>
        </w:rPr>
        <w:t xml:space="preserve"> بناء جسر التواصل والتفاهم بينهم لتحقيق الوحدة والتعاون وتحقيق التقدم الثقافي للوجود الإنساني.</w:t>
      </w:r>
    </w:p>
    <w:p>
      <w:pPr/>
      <w:r>
        <w:rPr>
          <w:shd w:val="clear" w:fill="eeee80"/>
        </w:rPr>
        <w:t xml:space="preserve"> وتشير الأبحاث الحديثة إلى أن الحضارات القادرة على خدمة الإنسانية هي تلك التي تقوم على التسامح،</w:t>
      </w:r>
    </w:p>
    <w:p>
      <w:pPr/>
      <w:r>
        <w:rPr>
          <w:shd w:val="clear" w:fill="eeee80"/>
        </w:rPr>
        <w:t xml:space="preserve"> والتمسك بالقيم الأخلاقية،</w:t>
      </w:r>
    </w:p>
    <w:p>
      <w:pPr/>
      <w:r>
        <w:rPr>
          <w:shd w:val="clear" w:fill="eeee80"/>
        </w:rPr>
        <w:t xml:space="preserve"> وتشير الوثائق التاريخية إلى أن المجتمع شهد أكثر العصور الحضارية ازدهارا،</w:t>
      </w:r>
    </w:p>
    <w:p>
      <w:pPr/>
      <w:r>
        <w:rPr>
          <w:shd w:val="clear" w:fill="eeee80"/>
        </w:rPr>
        <w:t xml:space="preserve"> حيث سادت روح التسامح وأصبح منارة للمعرفة والحضارة.</w:t>
      </w:r>
    </w:p>
    <w:p>
      <w:pPr/>
      <w:r>
        <w:rPr/>
        <w:t xml:space="preserve"> ومن أبرز المحطات الرائدة في التاريخ العربي الإسلامي،</w:t>
      </w:r>
    </w:p>
    <w:p>
      <w:pPr/>
      <w:r>
        <w:rPr>
          <w:shd w:val="clear" w:fill="eeee80"/>
        </w:rPr>
        <w:t xml:space="preserve"> على سبيل المثال لا الحصر،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2026-10-21T03:51:48+00:00</dcterms:created>
  <dcterms:modified xsi:type="dcterms:W3CDTF">2026-10-21T03:51:48+00:00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