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 فقال الاخر بلهجة ذات أثر لا يختلف عادة عن الأثر الذي يحدث عن جرس سيارته: "بل يجب نقله إلي مستشفي الدمرداش"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 تهدد القلب مباشرة"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 وكان الطبيبان يراقبانه،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عدا فردة الحذاء المفقودة،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 ثم وهو يقترب من السرير: "أرجو أن نستدل علي شخصيته"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وتأهب بدوره لتسجيل المحضر،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"البيض والدهنيات ممنوع،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سلسة مفاتيح،</w:t>
      </w:r>
    </w:p>
    <w:p>
      <w:pPr/>
      <w:r>
        <w:rPr>
          <w:shd w:val="clear" w:fill="eeee80"/>
        </w:rPr>
        <w:t xml:space="preserve">ساعة يد،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اليوم تحقق لي أكبر أمل في الحياة"،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انزاحت جميعا والحمد لله،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 وها هو علي يتوظف،</w:t>
      </w:r>
    </w:p>
    <w:p>
      <w:pPr/>
      <w:r>
        <w:rPr>
          <w:shd w:val="clear" w:fill="eeee80"/>
        </w:rPr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>
          <w:shd w:val="clear" w:fill="eeee80"/>
        </w:rPr>
        <w:t xml:space="preserve"> واسترق النظر مرة أخري إلي الإنسان الراحل الذي لايدري أحد مقره،</w:t>
      </w:r>
    </w:p>
    <w:p>
      <w:pPr/>
      <w:r>
        <w:rPr>
          <w:shd w:val="clear" w:fill="eeee80"/>
        </w:rPr>
        <w:t xml:space="preserve">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"المتاعب والقلق والشقاء والأمل الكبير والنصر المبين،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>
          <w:shd w:val="clear" w:fill="eeee80"/>
        </w:rPr>
        <w:t xml:space="preserve"> قرّ رأيي علي ترك الخدمة فعلا،</w:t>
      </w:r>
    </w:p>
    <w:p>
      <w:pPr/>
      <w:r>
        <w:rPr>
          <w:shd w:val="clear" w:fill="eeee80"/>
        </w:rPr>
        <w:t xml:space="preserve"> فهيهات أن تتحسن صحتي طالما بقيت في المدينة،</w:t>
      </w:r>
    </w:p>
    <w:p>
      <w:pPr/>
      <w:r>
        <w:rPr>
          <w:shd w:val="clear" w:fill="eeee80"/>
        </w:rPr>
        <w:t xml:space="preserve"> هي الفرق بين المرتب والمعاش،</w:t>
      </w:r>
    </w:p>
    <w:p>
      <w:pPr/>
      <w:r>
        <w:rPr>
          <w:shd w:val="clear" w:fill="eeee80"/>
        </w:rPr>
        <w:t xml:space="preserve"> ولذلك قررت أن أطلب إحالتي إلي المعاش وقريبا أعود إلي البلد إن شاء الله،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2026-09-02T16:32:15+00:00</dcterms:created>
  <dcterms:modified xsi:type="dcterms:W3CDTF">2026-09-02T16:32:15+00:00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