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أقيم معرض الكتاب في مدينتي،</w:t>
      </w:r>
    </w:p>
    <w:p>
      <w:pPr/>
      <w:r>
        <w:rPr/>
        <w:t xml:space="preserve"> فقرر مدرس الفصل أن يأخذ صفنا بأكمله إلى المعرض. وصلنا إلى المعرض واشترينا التذاكر.</w:t>
      </w:r>
    </w:p>
    <w:p>
      <w:pPr/>
      <w:r>
        <w:rPr>
          <w:shd w:val="clear" w:fill="eeee80"/>
        </w:rPr>
        <w:t xml:space="preserve"> وعندما دخلنا المعرض كان هناك المئات من أكشاك الكتب.</w:t>
      </w:r>
    </w:p>
    <w:p>
      <w:pPr/>
      <w:r>
        <w:rPr>
          <w:shd w:val="clear" w:fill="eeee80"/>
        </w:rPr>
        <w:t xml:space="preserve"> قمنا بزيارة كل الأكشاك الموجودة،</w:t>
      </w:r>
    </w:p>
    <w:p>
      <w:pPr/>
      <w:r>
        <w:rPr>
          <w:shd w:val="clear" w:fill="eeee80"/>
        </w:rPr>
        <w:t xml:space="preserve"> ووجدنا كيف تم تنظيم الكتب في كل كشك بشكل جميل في الرفوف.</w:t>
      </w:r>
    </w:p>
    <w:p>
      <w:pPr/>
      <w:r>
        <w:rPr/>
        <w:t xml:space="preserve"> كان المرشدون يساعدون الزوار ، وكان الباعة في الأكشاك ماهرين ولطيفين للغاية،</w:t>
      </w:r>
    </w:p>
    <w:p>
      <w:pPr/>
      <w:r>
        <w:rPr>
          <w:shd w:val="clear" w:fill="eeee80"/>
        </w:rPr>
        <w:t xml:space="preserve"> فقد ساعدونا بكل طريقة ممكنة.</w:t>
      </w:r>
    </w:p>
    <w:p>
      <w:pPr/>
      <w:r>
        <w:rPr>
          <w:shd w:val="clear" w:fill="eeee80"/>
        </w:rPr>
        <w:t xml:space="preserve">كانت هناك كتب حول كل مادة وموضوع تقريبًا.</w:t>
      </w:r>
    </w:p>
    <w:p>
      <w:pPr/>
      <w:r>
        <w:rPr>
          <w:shd w:val="clear" w:fill="eeee80"/>
        </w:rPr>
        <w:t xml:space="preserve"> نظرنا إلى السير الذاتية،</w:t>
      </w:r>
    </w:p>
    <w:p>
      <w:pPr/>
      <w:r>
        <w:rPr>
          <w:shd w:val="clear" w:fill="eeee80"/>
        </w:rPr>
        <w:t xml:space="preserve"> والأعمال الأدبية والعلمية والفلسفية لكتاب مشهورين على مستوى العالم.</w:t>
      </w:r>
    </w:p>
    <w:p>
      <w:pPr/>
      <w:r>
        <w:rPr>
          <w:shd w:val="clear" w:fill="eeee80"/>
        </w:rPr>
        <w:t xml:space="preserve"> كان هناك كشك خاص هو عامل الجذب الرئيسي للأطفال؛</w:t>
      </w:r>
    </w:p>
    <w:p>
      <w:pPr/>
      <w:r>
        <w:rPr>
          <w:shd w:val="clear" w:fill="eeee80"/>
        </w:rPr>
        <w:t xml:space="preserve"> فقد كان فيه ما يناسب جميع الأطفال تقريبًا من القصص الكلاسيكية التي تربينا عليها.</w:t>
      </w:r>
    </w:p>
    <w:p>
      <w:pPr/>
      <w:r>
        <w:rPr>
          <w:shd w:val="clear" w:fill="eeee80"/>
        </w:rPr>
        <w:t xml:space="preserve"> كان النطاق السعري للكتب معقولًا جدًا.</w:t>
      </w:r>
    </w:p>
    <w:p>
      <w:pPr/>
      <w:r>
        <w:rPr>
          <w:shd w:val="clear" w:fill="eeee80"/>
        </w:rPr>
        <w:t xml:space="preserve"> وأنا شخصيًا اشتريت بعض الكتب المرجعية العلمية.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2026-10-08T16:38:33+00:00</dcterms:created>
  <dcterms:modified xsi:type="dcterms:W3CDTF">2026-10-08T16:38:33+00:00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