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كانَ أَحَدُ حُراس قَصْر الخليفة العباسي هارون الرشيد، يُدعى عَلِيَّ بْنَ المُبَارَكَ، يُحِبُّ العربية وَيَرْغَبُ في الاستزادة من علومها،</w:t>
      </w:r>
    </w:p>
    <w:p>
      <w:pPr/>
      <w:r>
        <w:rPr>
          <w:shd w:val="clear" w:fill="eeee80"/>
        </w:rPr>
        <w:t xml:space="preserve"> لكنه لا يستطيع حضور مجالس العلماء في ذلك الوقت لارتباطه بأداء عمله اليومي.</w:t>
      </w:r>
    </w:p>
    <w:p>
      <w:pPr/>
      <w:r>
        <w:rPr>
          <w:shd w:val="clear" w:fill="eeee80"/>
        </w:rPr>
        <w:t xml:space="preserve">فَهَلِ اسْتَسْلَمَ عَلِيُّ بْنُ المُبارَك لِذلِكَ وَتَرَكَ طَلَبَ العِلْم وَهُوَ الَّذِي يَحْمِلُ طُموحًا واسعًا وَحُبًا عَظِيمًا لِلْعِلْمِ وَالعُلَماء؟ </w:t>
      </w:r>
    </w:p>
    <w:p>
      <w:pPr/>
      <w:r>
        <w:rPr/>
        <w:t xml:space="preserve">ها هو العالم الكسائي يتردد على قصر الخلافة يَوْمِيًا لتعليم ولدي الرشيد: الأمين والمأمون، قادمًا من أطراف بغداد الفسيحة، فَلِمَ لا يَسْتَفِيدُ مِنْ هَذا العالم الجليل ؟ فَكَرَ علي بن المُبارَكِ، ثُمَّ ابْتَكَرَ لِنَفْسِهِ طَريقة جديدة في طلب العلم، فَكَانَ يَنْتَظِرُ مَجِيءَ الكسائي إلى الرشيد، فإذا أَقْبَلَ تَلَقَّاهُ وَقادَ لَهُ دَابَّتَهُ ، ثُمَّ أَخَذَ بِيَدِهِ وَمَشَى مَعَهُ إِلَى قَصْرٍ الخليفة ، وخلال الطريق يَسْأَلُهُ عن المسائل التي يُريد معرفتها، فَإِذَا دَخَلَ الكسائي القَصْرَ، رَجَعَ الشَّابُ عَلِيُّ بْنُ المُبارَكِ إلى مَكَانِهِ، وَانْتَظَرَ إلى أَنْ يَفْرُغَ الْكِسَائِيُّ مِنْ تَدْرِيس الأميرين،</w:t>
      </w:r>
    </w:p>
    <w:p>
      <w:pPr/>
      <w:r>
        <w:rPr>
          <w:shd w:val="clear" w:fill="eeee80"/>
        </w:rPr>
        <w:t xml:space="preserve"> فَإِذا خَرَجَ مِنَ القَصْرِ تَلَقَّاهُ وَأَخَذَ بِيَدِهِ حَتَّى يَرْكَبَ دَابَّتَهُ وَيَظَلُّ مَعَهُ يُسَائِلُهُ حَتَّى يقْتَرَبَ الكِسَائِي مِنْ بَيْتِهِ فَيُؤَدْعُهُ الشَّابُ وَيَعُودُ رَاجعًا.</w:t>
      </w:r>
    </w:p>
    <w:p>
      <w:pPr/>
      <w:r>
        <w:rPr/>
        <w:t xml:space="preserve">استمر الشاب يَتَعَلَّمُ العِلْمَ وَهُوَ يَسيرُ عَلى قَدَمَيْهِ، وَكَانَ فَطِنَا حَرِيصًا، يُسَجِّلُ كُلَّ ما يَسْمَعُهُ مِنْ أَسْتاذِهِ،</w:t>
      </w:r>
    </w:p>
    <w:p>
      <w:pPr/>
      <w:r>
        <w:rPr>
          <w:shd w:val="clear" w:fill="eeee80"/>
        </w:rPr>
        <w:t xml:space="preserve"> حَتَّى حَفِظَ أَرْبَعِينَ أَلْفًا مِنَ الشَّواهِدِ النَّحْوِيَّةِ وَأَلْفَ كَثِيرًا مِنَ الكُتُبِ.</w:t>
      </w:r>
    </w:p>
    <w:p>
      <w:pPr/>
      <w:r>
        <w:rPr/>
        <w:t xml:space="preserve">فَلَمَّا كَبِرَ الكِسَائِي وَمَرْضَ،</w:t>
      </w:r>
    </w:p>
    <w:p>
      <w:pPr/>
      <w:r>
        <w:rPr>
          <w:shd w:val="clear" w:fill="eeee80"/>
        </w:rPr>
        <w:t xml:space="preserve"> طَلَبَ مِنْهُ الخَلِيفَةُ هارون الرشيدُ أَنْ يَخْتَارَ لِوَلَدَيْهِ مُعَلِّمًا يقوم بالمهمة عَنْهُ.</w:t>
      </w:r>
    </w:p>
    <w:p>
      <w:pPr/>
      <w:r>
        <w:rPr>
          <w:shd w:val="clear" w:fill="eeee80"/>
        </w:rPr>
        <w:t xml:space="preserve">فَقَالَ الكسائي : لا أَعْرِفُ أَحَدًا مِنْ أَصْحابي مِثْلَ عَلي بن المُبارَكَ فِي العِلْمِ وَالفَهم وَلَسْتُ أَرْضِي لَكُمْ غَيْرَهُ.</w:t>
      </w:r>
    </w:p>
    <w:p>
      <w:pPr/>
      <w:r>
        <w:rPr>
          <w:shd w:val="clear" w:fill="eeee80"/>
        </w:rPr>
        <w:t xml:space="preserve">وَهَكَذَا دَخَلَ عَلي بن المبارك إلى دار الخلافة عالما مرموقًا وَمُؤَدِّبًا مَوثوقًا بَعْدَ سنوات طويلة من الصبر والكفاح في تلقي العِلْمِ سيرًا على الأقدام.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2026-08-25T02:02:37+00:00</dcterms:created>
  <dcterms:modified xsi:type="dcterms:W3CDTF">2026-08-25T02:02:37+00:00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