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Test and developmentTeams can quickly set up and dismantle test and development environments, bringing new applications to market faster.</w:t>
      </w:r>
    </w:p>
    <w:p>
      <w:pPr/>
      <w:r>
        <w:rPr>
          <w:shd w:val="clear" w:fill="eeee80"/>
        </w:rPr>
        <w:t xml:space="preserve">IaaS makes it quick and economical to scale up dev-test environments up and down.</w:t>
      </w:r>
    </w:p>
    <w:p>
      <w:pPr/>
      <w:r>
        <w:rPr/>
        <w:t xml:space="preserve">Website hostingRunning websites using IaaS can be less expensive than traditional web hosting.</w:t>
      </w:r>
    </w:p>
    <w:p>
      <w:pPr/>
      <w:r>
        <w:rPr>
          <w:shd w:val="clear" w:fill="eeee80"/>
        </w:rPr>
        <w:t xml:space="preserve">Storage, backup, and recoveryOrganizations avoid the capital outlay for storage and complexity of storage management, which typically requires a skilled staff to manage data and meet legal and compliance requirements.</w:t>
      </w:r>
    </w:p>
    <w:p>
      <w:pPr/>
      <w:r>
        <w:rPr/>
        <w:t xml:space="preserve"> IaaS is useful for handling unpredictable demand and steadily growing storage needs. It can also simplify planning and management of backup and recovery systems.Web appsIaaS provides the entire infrastructure to support web apps, including storage, web and application servers, and networking resources. Organizations can quickly deploy web apps on IaaS and easily scale infrastructure up and down when demand for the apps is unpredictable.High-performance computingHigh-performance computing (HPC) on supercomputers, computer grids, or computer clusters helps solve complex problems involving millions of variables or calculations. </w:t>
      </w:r>
    </w:p>
    <w:p>
      <w:pPr/>
      <w:r>
        <w:rPr>
          <w:shd w:val="clear" w:fill="eeee80"/>
        </w:rPr>
        <w:t xml:space="preserve">Examples include earthquake and protein folding simulations, climate and weather predictions, financial modeling, and evaluating product designs.</w:t>
      </w:r>
    </w:p>
    <w:p>
      <w:pPr/>
      <w:r>
        <w:rPr/>
        <w:t xml:space="preserve">Big data analysisBig data is a popular term for massive data sets that contain potentially valuable patterns, trends, and associations. </w:t>
      </w:r>
    </w:p>
    <w:p>
      <w:pPr/>
      <w:r>
        <w:rPr>
          <w:shd w:val="clear" w:fill="eeee80"/>
        </w:rPr>
        <w:t xml:space="preserve">Mining data sets to locate or tease out these hidden patterns requires a huge amount of processing power, which IaaS economically provides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2026-10-21T03:28:36+00:00</dcterms:created>
  <dcterms:modified xsi:type="dcterms:W3CDTF">2026-10-21T03:28:36+00:00</dcterms:modified>
</cp:coreProperties>
</file>

<file path=docProps/custom.xml><?xml version="1.0" encoding="utf-8"?>
<Properties xmlns="http://schemas.openxmlformats.org/officeDocument/2006/custom-properties" xmlns:vt="http://schemas.openxmlformats.org/officeDocument/2006/docPropsVTypes"/>
</file>