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دتث ادلعرفة مجلة من األفكار والرؤى وطرق التفكَت واألمناط السلوكية ادلكتسبة عرب أشكال ّل</w:t>
      </w:r>
    </w:p>
    <w:p>
      <w:pPr/>
      <w:r>
        <w:rPr>
          <w:shd w:val="clear" w:fill="eeee80"/>
        </w:rPr>
        <w:t xml:space="preserve"> وكذا أشكال التثقيف الذايت واخلربة العملية واحلياتية.</w:t>
      </w:r>
    </w:p>
    <w:p>
      <w:pPr/>
      <w:r>
        <w:rPr>
          <w:shd w:val="clear" w:fill="eeee80"/>
        </w:rPr>
        <w:t xml:space="preserve">ادلعرفة بقدرات وخربات العقل البشري يف البحث عن ادلعلومة،</w:t>
      </w:r>
    </w:p>
    <w:p>
      <w:pPr/>
      <w:r>
        <w:rPr>
          <w:shd w:val="clear" w:fill="eeee80"/>
        </w:rPr>
        <w:t xml:space="preserve">على مدار الزمن،</w:t>
      </w:r>
    </w:p>
    <w:p>
      <w:pPr/>
      <w:r>
        <w:rPr>
          <w:shd w:val="clear" w:fill="eeee80"/>
        </w:rPr>
        <w:t xml:space="preserve"> واستدعائها للتطبيق على الظروف اجلديدة،</w:t>
      </w:r>
    </w:p>
    <w:p>
      <w:pPr/>
      <w:r>
        <w:rPr>
          <w:shd w:val="clear" w:fill="eeee80"/>
        </w:rPr>
        <w:t xml:space="preserve">تعددت مفاىيم الباحثُت حول ادلعرفة؛</w:t>
      </w:r>
    </w:p>
    <w:p>
      <w:pPr/>
      <w:r>
        <w:rPr>
          <w:shd w:val="clear" w:fill="eeee80"/>
        </w:rPr>
        <w:t xml:space="preserve"> نتيجة لتعدد أنواعها ووظائفها،</w:t>
      </w:r>
    </w:p>
    <w:p>
      <w:pPr/>
      <w:r>
        <w:rPr/>
        <w:t xml:space="preserve">االرتباط ادلباشر ابدلمارسة الصحفية.</w:t>
      </w:r>
    </w:p>
    <w:p>
      <w:pPr/>
      <w:r>
        <w:rPr>
          <w:shd w:val="clear" w:fill="eeee80"/>
        </w:rPr>
        <w:t xml:space="preserve">مفهوم ادلعرفة مبعٌت معاجلة ادلعلومات،</w:t>
      </w:r>
    </w:p>
    <w:p>
      <w:pPr/>
      <w:r>
        <w:rPr>
          <w:shd w:val="clear" w:fill="eeee80"/>
        </w:rPr>
        <w:t xml:space="preserve"> وتعٍت "القدرة على ترمجة ادلعلومات إىل أداء</w:t>
      </w:r>
    </w:p>
    <w:p>
      <w:pPr/>
      <w:r>
        <w:rPr/>
        <w:t xml:space="preserve"> أو إجياد شيء زلدد ".</w:t>
      </w:r>
    </w:p>
    <w:p>
      <w:pPr/>
      <w:r>
        <w:rPr>
          <w:shd w:val="clear" w:fill="eeee80"/>
        </w:rPr>
        <w:t xml:space="preserve"> وتتولد يف اللحظة الراىنة،</w:t>
      </w:r>
    </w:p>
    <w:p>
      <w:pPr/>
      <w:r>
        <w:rPr>
          <w:shd w:val="clear" w:fill="eeee80"/>
        </w:rPr>
        <w:t xml:space="preserve"> وتنتمي إىل اجلماعات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2026-09-26T11:47:48+00:00</dcterms:created>
  <dcterms:modified xsi:type="dcterms:W3CDTF">2026-09-26T11:47:48+00:00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