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 разборе данного вопроса необходимо выяснить последствия мирового экономического кризиса 1929-1933 годов, который создал условия формирования тоталитарных милитаристских режимов в странах будущих агрессоров во Второй мировой войне.</w:t>
      </w:r>
    </w:p>
    <w:p>
      <w:pPr/>
      <w:r>
        <w:rPr>
          <w:shd w:val="clear" w:fill="eeee80"/>
        </w:rPr>
        <w:t xml:space="preserve"> С приходом Гитлера к власти в Германии неизбежность новой войны стала очевидной.</w:t>
      </w:r>
    </w:p>
    <w:p>
      <w:pPr/>
      <w:r>
        <w:rPr>
          <w:shd w:val="clear" w:fill="eeee80"/>
        </w:rPr>
        <w:t xml:space="preserve"> были заключены договоры о взаимопомощи между СССР,</w:t>
      </w:r>
    </w:p>
    <w:p>
      <w:pPr/>
      <w:r>
        <w:rPr/>
        <w:t xml:space="preserve"> СССР пытался так же использовать для предотвращения военного пожара Лигу Наций,</w:t>
      </w:r>
    </w:p>
    <w:p>
      <w:pPr/>
      <w:r>
        <w:rPr>
          <w:shd w:val="clear" w:fill="eeee80"/>
        </w:rPr>
        <w:t xml:space="preserve"> в состав которой СССР был приглашен и вошел в сентябре 1934 года.</w:t>
      </w:r>
    </w:p>
    <w:p>
      <w:pPr/>
      <w:r>
        <w:rPr>
          <w:shd w:val="clear" w:fill="eeee80"/>
        </w:rPr>
        <w:t xml:space="preserve"> Обеспокоенность СССР и ряда других стран вызвали нарушение Германией Версальского договора 1919г.</w:t>
      </w:r>
    </w:p>
    <w:p>
      <w:pPr/>
      <w:r>
        <w:rPr>
          <w:shd w:val="clear" w:fill="eeee80"/>
        </w:rPr>
        <w:t xml:space="preserve"> Лига Наций приняла решение об активном выступлении на стороне республиканцев-антифашистов в гражданской войне в Испании.</w:t>
      </w:r>
    </w:p>
    <w:p>
      <w:pPr/>
      <w:r>
        <w:rPr/>
        <w:t xml:space="preserve"> Сюда прибыли интернациональные бригады из 54-х стран,</w:t>
      </w:r>
    </w:p>
    <w:p>
      <w:pPr/>
      <w:r>
        <w:rPr>
          <w:shd w:val="clear" w:fill="eeee80"/>
        </w:rPr>
        <w:t xml:space="preserve"> в том числе из СССР для борьбы с диктатурой Франко.</w:t>
      </w:r>
    </w:p>
    <w:p>
      <w:pPr/>
      <w:r>
        <w:rPr/>
        <w:t xml:space="preserve"> Нужно обратить внимание на то,</w:t>
      </w:r>
    </w:p>
    <w:p>
      <w:pPr/>
      <w:r>
        <w:rPr>
          <w:shd w:val="clear" w:fill="eeee80"/>
        </w:rPr>
        <w:t xml:space="preserve"> что создать систему коллективной безопасности так и не удалось.</w:t>
      </w:r>
    </w:p>
    <w:p>
      <w:pPr/>
      <w:r>
        <w:rPr/>
        <w:t xml:space="preserve"> Страны-агрессоры создали свой блок,</w:t>
      </w:r>
    </w:p>
    <w:p>
      <w:pPr/>
      <w:r>
        <w:rPr>
          <w:shd w:val="clear" w:fill="eeee80"/>
        </w:rPr>
        <w:t xml:space="preserve"> заключив в 1936 г.</w:t>
      </w:r>
    </w:p>
    <w:p>
      <w:pPr/>
      <w:r>
        <w:rPr/>
        <w:t xml:space="preserve"> антикоминтерновский пакт – Германия,</w:t>
      </w:r>
    </w:p>
    <w:p>
      <w:pPr/>
      <w:r>
        <w:rPr>
          <w:shd w:val="clear" w:fill="eeee80"/>
        </w:rPr>
        <w:t xml:space="preserve"> США) проводили политику «умиротворения агрессора» и стремились направить его действия против СССР.</w:t>
      </w:r>
    </w:p>
    <w:p>
      <w:pPr/>
      <w:r>
        <w:rPr>
          <w:shd w:val="clear" w:fill="eeee80"/>
        </w:rPr>
        <w:t xml:space="preserve"> Так в сентябре 1938 года в городе Мюнхен Англия и Франция согласились на передачу Германии Судетской области Чехословакии (так называемый «Мюнхенский сговор»).</w:t>
      </w:r>
    </w:p>
    <w:p>
      <w:pPr/>
      <w:r>
        <w:rPr>
          <w:shd w:val="clear" w:fill="eeee80"/>
        </w:rPr>
        <w:t xml:space="preserve"> В 1938 году Германия осуществила аншлюс (воссоединение) с Австрией.</w:t>
      </w:r>
    </w:p>
    <w:p>
      <w:pPr/>
      <w:r>
        <w:rPr>
          <w:shd w:val="clear" w:fill="eeee80"/>
        </w:rPr>
        <w:t xml:space="preserve"> В 1938-1939 годах Германия захватила Чехословакию.</w:t>
      </w:r>
    </w:p>
    <w:p>
      <w:pPr/>
      <w:r>
        <w:rPr>
          <w:shd w:val="clear" w:fill="eeee80"/>
        </w:rPr>
        <w:t xml:space="preserve"> Это заставило Англию и Францию активизировать переговоры с СССР о военном союзе против Германии.</w:t>
      </w:r>
    </w:p>
    <w:p>
      <w:pPr/>
      <w:r>
        <w:rPr>
          <w:shd w:val="clear" w:fill="eeee80"/>
        </w:rPr>
        <w:t xml:space="preserve"> Однако англо-франко-советские переговоры летом 1939 года проходили в атмосфере недоверия,</w:t>
      </w:r>
    </w:p>
    <w:p>
      <w:pPr/>
      <w:r>
        <w:rPr>
          <w:shd w:val="clear" w:fill="eeee80"/>
        </w:rPr>
        <w:t xml:space="preserve"> взаимной подозрительности и тайных замыслов.</w:t>
      </w:r>
    </w:p>
    <w:p>
      <w:pPr/>
      <w:r>
        <w:rPr>
          <w:shd w:val="clear" w:fill="eeee80"/>
        </w:rPr>
        <w:t xml:space="preserve"> Англия и СССР вели тайные переговоры с Германией,</w:t>
      </w:r>
    </w:p>
    <w:p>
      <w:pPr/>
      <w:r>
        <w:rPr>
          <w:shd w:val="clear" w:fill="eeee80"/>
        </w:rPr>
        <w:t xml:space="preserve"> в надежде направить агрессию Гитлера друг против друга.</w:t>
      </w:r>
    </w:p>
    <w:p>
      <w:pPr/>
      <w:r>
        <w:rPr>
          <w:shd w:val="clear" w:fill="eeee80"/>
        </w:rPr>
        <w:t xml:space="preserve"> На позицию советского руководства оказывало воздействие обострение советско-японских отношений: вооруженный конфликт в районе озера Хасан в июле-августе1938 года,</w:t>
      </w:r>
    </w:p>
    <w:p>
      <w:pPr/>
      <w:r>
        <w:rPr>
          <w:shd w:val="clear" w:fill="eeee80"/>
        </w:rPr>
        <w:t xml:space="preserve"> и в районе реки Халхин-Гол в мае-сентябре 1939 г.</w:t>
      </w:r>
    </w:p>
    <w:p>
      <w:pPr/>
      <w:r>
        <w:rPr>
          <w:shd w:val="clear" w:fill="eeee80"/>
        </w:rPr>
        <w:t xml:space="preserve"> Стремясь оттянуть в невыгодных для себя условиях,</w:t>
      </w:r>
    </w:p>
    <w:p>
      <w:pPr/>
      <w:r>
        <w:rPr>
          <w:shd w:val="clear" w:fill="eeee80"/>
        </w:rPr>
        <w:t xml:space="preserve"> СССР 23 августа 1939 года подписал пакт о ненападении с Германией,</w:t>
      </w:r>
    </w:p>
    <w:p>
      <w:pPr/>
      <w:r>
        <w:rPr>
          <w:shd w:val="clear" w:fill="eeee80"/>
        </w:rPr>
        <w:t xml:space="preserve"> к которому прилагались секретные протоколы о разделе сфер влияния в Европе.</w:t>
      </w:r>
    </w:p>
    <w:p>
      <w:pPr/>
      <w:r>
        <w:rPr>
          <w:shd w:val="clear" w:fill="eeee80"/>
        </w:rPr>
        <w:t xml:space="preserve"> СССР передавались права на бывшие территории Российской империи: Прибалтику,</w:t>
      </w:r>
    </w:p>
    <w:p>
      <w:pPr/>
      <w:r>
        <w:rPr>
          <w:shd w:val="clear" w:fill="eeee80"/>
        </w:rPr>
        <w:t xml:space="preserve"> западные районы Украины и Белоруссии,</w:t>
      </w:r>
    </w:p>
    <w:p>
      <w:pPr/>
      <w:r>
        <w:rPr>
          <w:shd w:val="clear" w:fill="eeee80"/>
        </w:rPr>
        <w:t xml:space="preserve">1 сентября 1939 года Германия напала на Польшу.</w:t>
      </w:r>
    </w:p>
    <w:p>
      <w:pPr/>
      <w:r>
        <w:rPr/>
        <w:t xml:space="preserve"> Началась Вторая Мировая война. Советский Союз определил свое отношение к воюющим государствам как нейтральное и официально заявил об этом. В течение сентября Польша была разбита.</w:t>
      </w:r>
    </w:p>
    <w:p>
      <w:pPr/>
      <w:r>
        <w:rPr>
          <w:shd w:val="clear" w:fill="eeee80"/>
        </w:rPr>
        <w:t xml:space="preserve"> 17 сентября части Красной армии вступили в западные районы Украины и Белоруссии.</w:t>
      </w:r>
    </w:p>
    <w:p>
      <w:pPr/>
      <w:r>
        <w:rPr>
          <w:shd w:val="clear" w:fill="eeee80"/>
        </w:rPr>
        <w:t xml:space="preserve"> СССР признал правомерность ликвидации польского государства,</w:t>
      </w:r>
    </w:p>
    <w:p>
      <w:pPr/>
      <w:r>
        <w:rPr>
          <w:shd w:val="clear" w:fill="eeee80"/>
        </w:rPr>
        <w:t xml:space="preserve"> подписав с Германией 28 сентября 1939 г.</w:t>
      </w:r>
    </w:p>
    <w:p>
      <w:pPr/>
      <w:r>
        <w:rPr>
          <w:shd w:val="clear" w:fill="eeee80"/>
        </w:rPr>
        <w:t xml:space="preserve"> договор «О дружбе и границах».</w:t>
      </w:r>
    </w:p>
    <w:p>
      <w:pPr/>
      <w:r>
        <w:rPr>
          <w:shd w:val="clear" w:fill="eeee80"/>
        </w:rPr>
        <w:t xml:space="preserve"> В июне 1940 г.</w:t>
      </w:r>
    </w:p>
    <w:p>
      <w:pPr/>
      <w:r>
        <w:rPr>
          <w:shd w:val="clear" w:fill="eeee80"/>
        </w:rPr>
        <w:t xml:space="preserve"> республики Прибалтики вошли в состав СССР.</w:t>
      </w:r>
    </w:p>
    <w:p>
      <w:pPr/>
      <w:r>
        <w:rPr>
          <w:shd w:val="clear" w:fill="eeee80"/>
        </w:rPr>
        <w:t xml:space="preserve"> В августе 1940 г.</w:t>
      </w:r>
    </w:p>
    <w:p>
      <w:pPr/>
      <w:r>
        <w:rPr/>
        <w:t xml:space="preserve"> по требованию СССР Румыния передала ему Бессарабию. Была образована Молдавская ССР.Необходимо выяснить причины советско-финской войны (ноябрь 1939 – март 1940 гг..  Война оказалась крайне тяжелой, выявила многие недостатки Красной армии. В результате Финляндия сохранила свою независимость.</w:t>
      </w:r>
    </w:p>
    <w:p>
      <w:pPr/>
      <w:r>
        <w:rPr>
          <w:shd w:val="clear" w:fill="eeee80"/>
        </w:rPr>
        <w:t xml:space="preserve"> СССР получил весь Карельский перешеек с Выборгом,</w:t>
      </w:r>
    </w:p>
    <w:p>
      <w:pPr/>
      <w:r>
        <w:rPr/>
        <w:t xml:space="preserve"> северное побережье Ладожского озера. На полуострове Ханко (Гангут) была создана военно-морская база.</w:t>
      </w:r>
    </w:p>
    <w:p>
      <w:pPr/>
      <w:r>
        <w:rPr>
          <w:shd w:val="clear" w:fill="eeee80"/>
        </w:rPr>
        <w:t xml:space="preserve"> Война с Финляндией привела к исключению СССР из Лиги Нации как агрессора.</w:t>
      </w:r>
    </w:p>
    <w:p>
      <w:pPr/>
      <w:r>
        <w:rPr>
          <w:shd w:val="clear" w:fill="eeee80"/>
        </w:rPr>
        <w:t xml:space="preserve">До 10 мая 1940 г.</w:t>
      </w:r>
    </w:p>
    <w:p>
      <w:pPr/>
      <w:r>
        <w:rPr>
          <w:shd w:val="clear" w:fill="eeee80"/>
        </w:rPr>
        <w:t xml:space="preserve"> Англия и Франция не вели практически военных действий с противником,</w:t>
      </w:r>
    </w:p>
    <w:p>
      <w:pPr/>
      <w:r>
        <w:rPr/>
        <w:t xml:space="preserve"> поэтому этот период получил название «странная война».</w:t>
      </w:r>
    </w:p>
    <w:p>
      <w:pPr/>
      <w:r>
        <w:rPr>
          <w:shd w:val="clear" w:fill="eeee80"/>
        </w:rPr>
        <w:t xml:space="preserve"> В апреле германские войска вторглись в Данию и Норвегию.</w:t>
      </w:r>
    </w:p>
    <w:p>
      <w:pPr/>
      <w:r>
        <w:rPr/>
        <w:t xml:space="preserve"> Дания капитулировала практически без борьбы,</w:t>
      </w:r>
    </w:p>
    <w:p>
      <w:pPr/>
      <w:r>
        <w:rPr>
          <w:shd w:val="clear" w:fill="eeee80"/>
        </w:rPr>
        <w:t xml:space="preserve"> а в Норвегии к власти пришел лидер местных фашистов - Квислинг.</w:t>
      </w:r>
    </w:p>
    <w:p>
      <w:pPr/>
      <w:r>
        <w:rPr>
          <w:shd w:val="clear" w:fill="eeee80"/>
        </w:rPr>
        <w:t xml:space="preserve"> В мае немцы вторглись в страны Бенилюкса и обошли «линию Мажино» на французской границе.</w:t>
      </w:r>
    </w:p>
    <w:p>
      <w:pPr/>
      <w:r>
        <w:rPr/>
        <w:t xml:space="preserve"> Союзники оказались зажаты на побережье у Дюнкерка. Но добивать их немецкие войска не стали,</w:t>
      </w:r>
    </w:p>
    <w:p>
      <w:pPr/>
      <w:r>
        <w:rPr>
          <w:shd w:val="clear" w:fill="eeee80"/>
        </w:rPr>
        <w:t xml:space="preserve"> и англичане смогли эвакуироваться.</w:t>
      </w:r>
    </w:p>
    <w:p>
      <w:pPr/>
      <w:r>
        <w:rPr/>
        <w:t xml:space="preserve"> положение французской армии было тяжелым - единый фронт распался.</w:t>
      </w:r>
    </w:p>
    <w:p>
      <w:pPr/>
      <w:r>
        <w:rPr>
          <w:shd w:val="clear" w:fill="eeee80"/>
        </w:rPr>
        <w:t xml:space="preserve"> В июне 1940 г.</w:t>
      </w:r>
    </w:p>
    <w:p>
      <w:pPr/>
      <w:r>
        <w:rPr>
          <w:shd w:val="clear" w:fill="eeee80"/>
        </w:rPr>
        <w:t xml:space="preserve"> гитлеровские войска вошли в Париж,</w:t>
      </w:r>
    </w:p>
    <w:p>
      <w:pPr/>
      <w:r>
        <w:rPr>
          <w:shd w:val="clear" w:fill="eeee80"/>
        </w:rPr>
        <w:t xml:space="preserve"> и престарелый маршал Петен в Компьенском лесу подписал капитуляцию.</w:t>
      </w:r>
    </w:p>
    <w:p>
      <w:pPr/>
      <w:r>
        <w:rPr>
          <w:shd w:val="clear" w:fill="eeee80"/>
        </w:rPr>
        <w:t xml:space="preserve"> Гитлер сделал его главой марионеточного правительства в Виши.</w:t>
      </w:r>
    </w:p>
    <w:p>
      <w:pPr/>
      <w:r>
        <w:rPr/>
        <w:t xml:space="preserve"> Следующим объектом для нападения стала Англия. Гитлер собирался высадить десант на Британские острова. Но британский флот предотвратил эту попытку. Тогда Германия обрушила на Англию всю мощь люфтваффе.</w:t>
      </w:r>
    </w:p>
    <w:p>
      <w:pPr/>
      <w:r>
        <w:rPr>
          <w:shd w:val="clear" w:fill="eeee80"/>
        </w:rPr>
        <w:t xml:space="preserve"> Английские ВВС и ПВО смогли дать немцам достойный отпор и,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2026-10-07T00:50:16+00:00</dcterms:created>
  <dcterms:modified xsi:type="dcterms:W3CDTF">2026-10-07T00:50:16+00:00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