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تركيبة مبادلات للسلع تعكس قوة اقتصادها وهيمنتها : متنوعة تسيطر عليها المستوحات الصناعية خاصة في الجيل الثالث مثل صناعات التكنولوحا العالية وهو أداة غزو الفضاء أما وارداتها فعى متنوعة وتشمل المواد الأولية والطاقية والفلاحية.  الدولار عملة عالمية قوية ومنتشرة : تبار قوة الدولار من خلال اعتماد .  الهيمنة على المؤسسات المالية العالمية مثل صندوق النقد الدولي - والبند العالمي التي تعتبر من أكبر المساهمين في رأس مالها وبالتالي - تتحكم في قرارات هذه المؤسسات .  الهيمنة على المساعدة العمومية من أجل التدمية،  مساعدات مالية تقدمها الدول المتقدمة في تشكل هيبات للدول النامية،  في إطار التعاون الدولي .  يقوم نمط العينى الأمريكي على الاستعلاء والمغامرة والحركية المحالة . هر قناة سي آن آن" و "سي بي سي" التي تخطي مجالات تاسعة على العالم .  أبا دارة العالم وامتلات قوة عسكرية كبيرة وأصبحت تسمى مشرفي العالم ومن مظاهر هذه الهيمنة تذكر ضخامة الميزانية العسكرية امتلكها لشركات عملاقة لصناعة الأسلحة استعمال وسائل منظورة مثل الأقمار الصناعية وتجهيزات المراقبة والانذار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