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علم البديع فرع من علوم البلاغة يُعرف به وجوه تحسين الكلام بعد رعاية مطابقته لمقتضى الحال ووضوح الدلالة.</w:t>
      </w:r>
    </w:p>
    <w:p>
      <w:pPr/>
      <w:r>
        <w:rPr/>
        <w:t xml:space="preserve"> وأول من وضع قواعد هذا العلم وجمع فنونه الخليفة العباسي الأديب عبد الله بن المعتز وذلك في كتابه الذي يحمل عنوان البديع في نقد الشعرثم تلاه قدامة بن جعفر الذي تحدث عن محسّنات أخرى في كتابه نقد الشعر ،</w:t>
      </w:r>
    </w:p>
    <w:p>
      <w:pPr/>
      <w:r>
        <w:rPr>
          <w:shd w:val="clear" w:fill="eeee80"/>
        </w:rPr>
        <w:t xml:space="preserve"> ثم تتابعت التأليفات في هذا العلم وأصبح الأدباء يتنافسون في اختراع المحسّنات البديعية،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2026-09-22T14:43:43+00:00</dcterms:created>
  <dcterms:modified xsi:type="dcterms:W3CDTF">2026-09-22T14:43:43+00:00</dcterms:modified>
</cp:coreProperties>
</file>

<file path=docProps/custom.xml><?xml version="1.0" encoding="utf-8"?>
<Properties xmlns="http://schemas.openxmlformats.org/officeDocument/2006/custom-properties" xmlns:vt="http://schemas.openxmlformats.org/officeDocument/2006/docPropsVTypes"/>
</file>