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بيئة العمل بعوامل رئيسية، منها إنتاجية الموظفين وتوافر أنشطتهم التشغيلية الخاصة. تُسهم بيئة العمل المريحة والمحفزة بشكل كبير في تحقيق مستوى الأداء المطلوب.</w:t>
      </w:r>
    </w:p>
    <w:p>
      <w:pPr/>
      <w:r>
        <w:rPr>
          <w:shd w:val="clear" w:fill="eeee80"/>
        </w:rPr>
        <w:t xml:space="preserve"> تُمثل القوى العاملة العمود الفقري لأي مؤسسة؛</w:t>
      </w:r>
    </w:p>
    <w:p>
      <w:pPr/>
      <w:r>
        <w:rPr/>
        <w:t xml:space="preserve"> فهي التي تُنفذ الخطط وتُشرف على العمليات اليومية. يجب على الإدارة ضمان بيئة عمل صحية تُشجع على المشاركة المجتمعية، سواءً من خلال الدعم النفسي أو توفير أدوات العمل المُثلى. ومن المبادرات المهمة التي يُمكن للمؤسسات تبنيها تشجيع الموظفين على طرح أفكار جديدة واقتراح حلول للتحديات التي تواجهها الشركة. تُعزز هذه المبادرة روح المسؤولية والانتماء، وتُظهر مدى التفاعل بين الموظف وبيئة عمله. لا شك أن التشجيع يلعب دورًا محدودًا في رفع مستوى وعي الموظفين. فعندما يشعر الموظفون بتقدير جهودهم، ينخرطون في العمل بروح إيجابية ويزيدون من مساهمتهم،</w:t>
      </w:r>
    </w:p>
    <w:p>
      <w:pPr/>
      <w:r>
        <w:rPr>
          <w:shd w:val="clear" w:fill="eeee80"/>
        </w:rPr>
        <w:t xml:space="preserve"> مما ينعكس على تحقيق الهدف العام للمؤسسة المتقدمة.</w:t>
      </w:r>
    </w:p>
    <w:p>
      <w:pPr/>
      <w:r>
        <w:rPr>
          <w:shd w:val="clear" w:fill="eeee80"/>
        </w:rPr>
        <w:t xml:space="preserve"> إن العمل الجماعي في بيئة مُشجعة،</w:t>
      </w:r>
    </w:p>
    <w:p>
      <w:pPr/>
      <w:r>
        <w:rPr/>
        <w:t xml:space="preserve"> وتعاون الموظفين ومبادرتهم، هما مفتاح النجاح المُستدام في أي 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2026-08-24T14:08:31+00:00</dcterms:created>
  <dcterms:modified xsi:type="dcterms:W3CDTF">2026-08-24T14:08:31+00:00</dcterms:modified>
</cp:coreProperties>
</file>

<file path=docProps/custom.xml><?xml version="1.0" encoding="utf-8"?>
<Properties xmlns="http://schemas.openxmlformats.org/officeDocument/2006/custom-properties" xmlns:vt="http://schemas.openxmlformats.org/officeDocument/2006/docPropsVTypes"/>
</file>