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التلفزيون التعليمى أنماطه واستخداماته مميزاته وعيوبه حيث انه في العصر الحالي أصبح إستخدام التكنلوجيا من أساسيات عملية التعليم وأصبح هناك مدارس وجامعات يتم التدريس فيها من خلال الفيديو والبث الرقمي بشكل كامل وهناك نسبة كبيرة من الطلاب الملتحقين بهذه المؤسسات التعليمية، وفي عام 1934 م استطاع ان يتقل صورة باهتة لدمية لتتطور بعد ذلك الفكرة الي الارسال والاستقبال الذي نعرفه الان. التلفزيون التعليمي اوبرامج التلفزيون التعليمي هي: ولهاعلاقة بمناهج دراسية أو برامج تدريبية لفئات محددة من المتعلمين                                                                                                                حيث انها توجه الي جميع الاشخاص بهدف تثقيفي عام. استخدام التلفزيون في التعليم 1)	البرامج التلفزيونية العامة:هي المقدمة لطلاب المدارس والكليات والمراكز التعليمية؛ يمكن للاشخاص الأخرى استخدامها أيضًا  يتم بثه في وقت واحد على جميع الفصول التعليمية التي في نفس المستوة أو المراكز المجاورة والمدارس والمعاهد على نفس المستوى. 5)	نظام البث من خلال الأقمار الصناعية  (Satalite Transmission): بالنسبة للدول العربية فإن القمر الصناعي العربي "عربسات" (Arabsat-1) أطلق عام 1985م. 6)	نظام الفيديو:  مما يعني أنه يمكن للمتعلمين التعلم من الفيديو وحدهم من خلال أجزاء معينة تدعمها برامج الكمبيوتر التعليمية. 8)	نظام المؤتمرات المرئية:من الامثلة علي هذا النظام شبكة الفيديو كونفرانس القومية التي اقامتها وزارة التربية والتعليم في مصر لتدريب المعلمين عن بعد انماط استخدام التلفزيون التعليمي: 3)	برامج اثرائية: يمكنك إثراء هذا الدرس من خلال توفير معلومات ومعارف أخرى ، 1)	تختلف البرامج التلفزيونية ليس فقط في الموضوع ، 2)	نظرًا لتوافر الوقت والقدرة المادية (الوسائط المتعددة) والامكانات البشرية (الكوادر الفنية والخبراء والمتخصصين) ،  فإن القدرة تكون كبيرة على إنتاج برامج ذات جودة أعلى مما يستطيع معلمي الفصل العادي. 4)	دعم هذه المواضيع من خلال المعلومات والمهارات والخبرات الثقافية المختلفة ،  وبالتالي المساهمة في تطوير جميع جوانب الشخصية. 8)	من السهل التعامل مع التلفزيون والفيديو.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2026-10-26T12:56:11+00:00</dcterms:created>
  <dcterms:modified xsi:type="dcterms:W3CDTF">2026-10-26T12:56:11+00:00</dcterms:modified>
</cp:coreProperties>
</file>

<file path=docProps/custom.xml><?xml version="1.0" encoding="utf-8"?>
<Properties xmlns="http://schemas.openxmlformats.org/officeDocument/2006/custom-properties" xmlns:vt="http://schemas.openxmlformats.org/officeDocument/2006/docPropsVTypes"/>
</file>