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ancient Egyptians worked hard to hide body odor.</w:t>
      </w:r>
    </w:p>
    <w:p>
      <w:pPr/>
      <w:r>
        <w:rPr>
          <w:shd w:val="clear" w:fill="eeee80"/>
        </w:rPr>
        <w:t xml:space="preserve">They put perfume in their baths and applied great quantities of it to their underarms.</w:t>
      </w:r>
    </w:p>
    <w:p>
      <w:pPr/>
      <w:r>
        <w:rPr>
          <w:shd w:val="clear" w:fill="eeee80"/>
        </w:rPr>
        <w:t xml:space="preserve">They tried using many odd items like incense odo orridge as deodorant.</w:t>
      </w:r>
    </w:p>
    <w:p>
      <w:pPr/>
      <w:r>
        <w:rPr/>
        <w:t xml:space="preserve"> The ancient Greeks were also afraid that they might give off an odor. Like the Egyptians, they bathed constantly and wore a lot of perfume. </w:t>
      </w:r>
    </w:p>
    <w:p>
      <w:pPr/>
      <w:r>
        <w:rPr>
          <w:shd w:val="clear" w:fill="eeee80"/>
        </w:rPr>
        <w:t xml:space="preserve">The Romanso Thor obsession a step further.</w:t>
      </w:r>
    </w:p>
    <w:p>
      <w:pPr/>
      <w:r>
        <w:rPr/>
        <w:t xml:space="preserve"> They soaked their clothes in plot of perfume. Theput it on the horses and household pets. The first trademarked deodor perfume, and alled Mum, didn't appear until 1888. </w:t>
      </w:r>
    </w:p>
    <w:p>
      <w:pPr/>
      <w:r>
        <w:rPr>
          <w:shd w:val="clear" w:fill="eeee80"/>
        </w:rPr>
        <w:t xml:space="preserve">In the mid-1950s, the ballpoint pen inspired the first roll-on deodoran Today deodorants are a multi-billion dollar industry and are as common as toothpaste in most homes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2026-10-21T15:13:43+00:00</dcterms:created>
  <dcterms:modified xsi:type="dcterms:W3CDTF">2026-10-21T15:13:43+00:00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