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ودر القائدة القارة برسال القاون</w:t>
      </w:r>
    </w:p>
    <w:p>
      <w:pPr/>
      <w:r>
        <w:rPr>
          <w:shd w:val="clear" w:fill="eeee80"/>
        </w:rPr>
        <w:t xml:space="preserve">ول الاء التاوة الواية الطبين والحياء الثارى العل القاة</w:t>
      </w:r>
    </w:p>
    <w:p>
      <w:pPr/>
      <w:r>
        <w:rPr>
          <w:shd w:val="clear" w:fill="eeee80"/>
        </w:rPr>
        <w:t xml:space="preserve">وسيابي ق د وقاض من معقلة تشارع القواين لمييما أن الحواشن نقتلق</w:t>
      </w:r>
    </w:p>
    <w:p>
      <w:pPr/>
      <w:r>
        <w:rPr>
          <w:shd w:val="clear" w:fill="eeee80"/>
        </w:rPr>
        <w:t xml:space="preserve">في قواعد الإستاد أي تعدب القابونا الوايب التيليت فى العلقات ذات الطائع</w:t>
      </w:r>
    </w:p>
    <w:p>
      <w:pPr/>
      <w:r>
        <w:rPr>
          <w:shd w:val="clear" w:fill="eeee80"/>
        </w:rPr>
        <w:t xml:space="preserve">الام ت الاقناء إلى مروة توجب حوام التّارع خاقة بمن أزبياء</w:t>
      </w:r>
    </w:p>
    <w:p>
      <w:pPr/>
      <w:r>
        <w:rPr>
          <w:shd w:val="clear" w:fill="eeee80"/>
        </w:rPr>
        <w:t xml:space="preserve">العلكات الدولية في متتلف العلات .</w:t>
      </w:r>
    </w:p>
    <w:p>
      <w:pPr/>
      <w:r>
        <w:rPr>
          <w:shd w:val="clear" w:fill="eeee80"/>
        </w:rPr>
        <w:t xml:space="preserve"> وتعّل العلم إلى قوتية لليرة تكاد تمعل قمه الحدود ونمل ألعتبة الحبية منا يستدعي الزمايا الرتباب في</w:t>
      </w:r>
    </w:p>
    <w:p>
      <w:pPr/>
      <w:r>
        <w:rPr>
          <w:shd w:val="clear" w:fill="eeee80"/>
        </w:rPr>
        <w:t xml:space="preserve">سجال القاءة القافق معاملة الريمانا الوطعيين وهو السر الدي بستبي باعة تشانت بعض أعلامه نينحه الدور العقال الذي لعيم القاتود لمقارن معرفة الحراسية الاسبة في هذا المعال ما شبع تبتي بعض الاتكاء المتقامعة ،</w:t>
      </w:r>
    </w:p>
    <w:p>
      <w:pPr/>
      <w:r>
        <w:rPr>
          <w:shd w:val="clear" w:fill="eeee80"/>
        </w:rPr>
        <w:t xml:space="preserve"> وتطعم صعوة واذاخ لاعلة سائل وبصنة خاصة فل</w:t>
      </w:r>
    </w:p>
    <w:p>
      <w:pPr/>
      <w:r>
        <w:rPr>
          <w:shd w:val="clear" w:fill="eeee80"/>
        </w:rPr>
        <w:t xml:space="preserve">إنّ انفائي الذي يطى عليه الراع يضمن عنصرا أييا بين عله أنيية العضاء التتفت والقاوة الواسد الكطية عيد أن تقديد ق الولحب التشطبيق والغضاء المختص لسي بالمو الحيف لنه منطق تصديد الظبية و للشراع</w:t>
      </w:r>
    </w:p>
    <w:p>
      <w:pPr/>
      <w:r>
        <w:rPr>
          <w:shd w:val="clear" w:fill="eeee80"/>
        </w:rPr>
        <w:t xml:space="preserve">المطروت ولاة تعدير الطيعة القانونية لي ملاقة قانونية أدواقهق.</w:t>
      </w:r>
    </w:p>
    <w:p>
      <w:pPr/>
      <w:r>
        <w:rPr>
          <w:shd w:val="clear" w:fill="eeee80"/>
        </w:rPr>
        <w:t xml:space="preserve">ف درجة إسرة من الأمتائية قرية الشه بعمليه التنتفيص بالسبية</w:t>
      </w:r>
    </w:p>
    <w:p>
      <w:pPr/>
      <w:r>
        <w:rPr>
          <w:shd w:val="clear" w:fill="eeee80"/>
        </w:rPr>
        <w:t xml:space="preserve">بطب والشكل بالنبة للتطيف مكنه يكن تي سلة القواعد الوطنية</w:t>
      </w:r>
    </w:p>
    <w:p>
      <w:pPr/>
      <w:r>
        <w:rPr>
          <w:shd w:val="clear" w:fill="eeee80"/>
        </w:rPr>
        <w:t xml:space="preserve">أسيانا من تنظيم العلقة المطرومة " أوتي الإتتلات بين القاتون الوطني والأسني المحني بالتارع .</w:t>
      </w:r>
    </w:p>
    <w:p>
      <w:pPr/>
      <w:r>
        <w:rPr>
          <w:shd w:val="clear" w:fill="eeee80"/>
        </w:rPr>
        <w:t xml:space="preserve">وقد ساعم القانون المقارة إلمامة كير في مساعدة القاسي في تكيبة التزاع العروى بالإستعائة بالقواتين الأمنية والآواء الفقمية للتأصل إلى التكيف الثاتوني المتاسب.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2026-09-07T17:20:58+00:00</dcterms:created>
  <dcterms:modified xsi:type="dcterms:W3CDTF">2026-09-07T17:20:58+00:00</dcterms:modified>
</cp:coreProperties>
</file>

<file path=docProps/custom.xml><?xml version="1.0" encoding="utf-8"?>
<Properties xmlns="http://schemas.openxmlformats.org/officeDocument/2006/custom-properties" xmlns:vt="http://schemas.openxmlformats.org/officeDocument/2006/docPropsVTypes"/>
</file>