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شراء وبيع العملات المختلفة بالدولار الأمريكي أو العملات الأخرى فيما بينها بما يعرف</w:t>
      </w:r>
    </w:p>
    <w:p>
      <w:pPr/>
      <w:r>
        <w:rPr>
          <w:shd w:val="clear" w:fill="eeee80"/>
        </w:rPr>
        <w:t xml:space="preserve">بازدواج العملات وذلك في مقابل الدولار الأمريكي أو أي عملة مقابل عملة أخرى في القيمة،</w:t>
      </w:r>
    </w:p>
    <w:p>
      <w:pPr/>
      <w:r>
        <w:rPr>
          <w:shd w:val="clear" w:fill="eeee80"/>
        </w:rPr>
        <w:t xml:space="preserve">التداول في العملات أربح من التجارة في البورصات.</w:t>
      </w:r>
    </w:p>
    <w:p>
      <w:pPr/>
      <w:r>
        <w:rPr>
          <w:shd w:val="clear" w:fill="eeee80"/>
        </w:rPr>
        <w:t xml:space="preserve">ويتم التداول عن طريق شراء وبيع العملات الأساسية التي تحوز على الحصة الأساسية من العمليات في سوق الفوركس،</w:t>
      </w:r>
    </w:p>
    <w:p>
      <w:pPr/>
      <w:r>
        <w:rPr/>
        <w:t xml:space="preserve"> بالإضافة للعملات الصلبة وهي الدولار الأمريكي (USD) العملة الأساسية، والبورو الأوروبي (EUR) ، والجنيه الإسترليني (GBP) ، والفرنك السويسري (CHF) ، والين الياباني (JPY) ، والدولار الأسترالي (AUD) ، والدولار الكندي (CAD) ، وعملات أخرى عربية وأجنبية.وتقوم أسعار العملات بالتغيرات الكبيرة المتعددة مما يساعد للقيام ببعض العمليات التجارية خلال يوم واحد، ومن المعروف ان الانخفاضات تؤثر بشكل كبير على الأسواق المالية مما قد يؤدي إلي الخيار الأسهم أو السندات،</w:t>
      </w:r>
    </w:p>
    <w:p>
      <w:pPr/>
      <w:r>
        <w:rPr>
          <w:shd w:val="clear" w:fill="eeee80"/>
        </w:rPr>
        <w:t xml:space="preserve">ولا يوجد إي الخيار مثل أسواق الأسهم أو السندات.</w:t>
      </w:r>
    </w:p>
    <w:p>
      <w:pPr/>
      <w:r>
        <w:rPr>
          <w:shd w:val="clear" w:fill="eeee80"/>
        </w:rPr>
        <w:t xml:space="preserve">من أهم مميزات التداول في سوق الفوركس بالإضافة لتقلباته السريعة هو :</w:t>
      </w:r>
    </w:p>
    <w:p>
      <w:pPr/>
      <w:r>
        <w:rPr>
          <w:shd w:val="clear" w:fill="eeee80"/>
        </w:rPr>
        <w:t xml:space="preserve">المتاجرة بالهامش أو ما يعرف Margin trade :</w:t>
      </w:r>
    </w:p>
    <w:p>
      <w:pPr/>
      <w:r>
        <w:rPr>
          <w:shd w:val="clear" w:fill="eeee80"/>
        </w:rPr>
        <w:t xml:space="preserve">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أربح أنواع المتاجرة حيث يمكنك كسب ربح كبير خلال ثواني معدودة نتيجة خبر اقتصادي أو رفع وتنزيل سعر فائدة أو كارثة</w:t>
      </w:r>
    </w:p>
    <w:p>
      <w:pPr/>
      <w:r>
        <w:rPr>
          <w:shd w:val="clear" w:fill="eeee80"/>
        </w:rPr>
        <w:t xml:space="preserve">طبيعية أو مسببات أخرى اقتصادية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2026-09-21T21:05:09+00:00</dcterms:created>
  <dcterms:modified xsi:type="dcterms:W3CDTF">2026-09-21T21:05:09+00:00</dcterms:modified>
</cp:coreProperties>
</file>

<file path=docProps/custom.xml><?xml version="1.0" encoding="utf-8"?>
<Properties xmlns="http://schemas.openxmlformats.org/officeDocument/2006/custom-properties" xmlns:vt="http://schemas.openxmlformats.org/officeDocument/2006/docPropsVTypes"/>
</file>