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Plot:- Hamlet's father's ghost appears and demands that Hamlet avenge his "most foul andunnatural murder" at the hands of Claudius.- Hamlet feigns madness as he tries to determine the truth and plan his revenge, whichleads to tragic consequences for himself and those around him.- The play culminates in a climactic scene of violence, betrayal, and ultimately Hamlet'sown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