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الإرهاب ودوافعه</w:t>
      </w:r>
    </w:p>
    <w:p>
      <w:pPr/>
      <w:r>
        <w:rPr>
          <w:shd w:val="clear" w:fill="eeee80"/>
        </w:rPr>
        <w:t xml:space="preserve">تختلف أسباب العمل الإرهابي ودوافعه باختلاف نوع العمل وممَّن صدر (فرد أو جماعة أو دولة)؛</w:t>
      </w:r>
    </w:p>
    <w:p>
      <w:pPr/>
      <w:r>
        <w:rPr>
          <w:shd w:val="clear" w:fill="eeee80"/>
        </w:rPr>
        <w:t xml:space="preserve"> وتأتي هذه الأسباب والدوافع متعددة ومتباينة،</w:t>
      </w:r>
    </w:p>
    <w:p>
      <w:pPr/>
      <w:r>
        <w:rPr>
          <w:shd w:val="clear" w:fill="eeee80"/>
        </w:rPr>
        <w:t xml:space="preserve"> وأخرى مجتمعيَّة.</w:t>
      </w:r>
    </w:p>
    <w:p>
      <w:pPr/>
      <w:r>
        <w:rPr>
          <w:shd w:val="clear" w:fill="eeee80"/>
        </w:rPr>
        <w:t xml:space="preserve">أولًا: الدوافع والأسباب الشخصية</w:t>
      </w:r>
    </w:p>
    <w:p>
      <w:pPr/>
      <w:r>
        <w:rPr>
          <w:shd w:val="clear" w:fill="eeee80"/>
        </w:rPr>
        <w:t xml:space="preserve">تتنوع الدوافع الشخصية التي تدفع الإرهابي إلى ارتكاب جريمته لتحقيق هدف شخصي،</w:t>
      </w:r>
    </w:p>
    <w:p>
      <w:pPr/>
      <w:r>
        <w:rPr>
          <w:shd w:val="clear" w:fill="eeee80"/>
        </w:rPr>
        <w:t xml:space="preserve"> أو بسبب عامل يتعلق بشخصيته،</w:t>
      </w:r>
    </w:p>
    <w:p>
      <w:pPr/>
      <w:r>
        <w:rPr>
          <w:shd w:val="clear" w:fill="eeee80"/>
        </w:rPr>
        <w:t xml:space="preserve"> وسياسية،</w:t>
      </w:r>
    </w:p>
    <w:p>
      <w:pPr/>
      <w:r>
        <w:rPr>
          <w:shd w:val="clear" w:fill="eeee80"/>
        </w:rPr>
        <w:t xml:space="preserve"> وإعلامية.</w:t>
      </w:r>
    </w:p>
    <w:p>
      <w:pPr/>
      <w:r>
        <w:rPr>
          <w:shd w:val="clear" w:fill="eeee80"/>
        </w:rPr>
        <w:t xml:space="preserve">أ- الدوافع النفسية</w:t>
      </w:r>
    </w:p>
    <w:p>
      <w:pPr/>
      <w:r>
        <w:rPr>
          <w:shd w:val="clear" w:fill="eeee80"/>
        </w:rPr>
        <w:t xml:space="preserve">فالبناء السيكولوجي للفرد يلعب دورًا مهمًّا في تفاعله مع مجتمعه،</w:t>
      </w:r>
    </w:p>
    <w:p>
      <w:pPr/>
      <w:r>
        <w:rPr>
          <w:shd w:val="clear" w:fill="eeee80"/>
        </w:rPr>
        <w:t xml:space="preserve"> كما ترى بعض الدراسات أن القائمين بالعمل الإرهابي تجمع بينهم خصائص متماثلة،</w:t>
      </w:r>
    </w:p>
    <w:p>
      <w:pPr/>
      <w:r>
        <w:rPr>
          <w:shd w:val="clear" w:fill="eeee80"/>
        </w:rPr>
        <w:t xml:space="preserve"> كالطفولة المضطربة،</w:t>
      </w:r>
    </w:p>
    <w:p>
      <w:pPr/>
      <w:r>
        <w:rPr>
          <w:shd w:val="clear" w:fill="eeee80"/>
        </w:rPr>
        <w:t xml:space="preserve"> والعلاقات المضطربة في الأسرة خاصة مع الوالدين،</w:t>
      </w:r>
    </w:p>
    <w:p>
      <w:pPr/>
      <w:r>
        <w:rPr>
          <w:shd w:val="clear" w:fill="eeee80"/>
        </w:rPr>
        <w:t xml:space="preserve"> والانقطاع عن الأصدقاء(7).</w:t>
      </w:r>
    </w:p>
    <w:p>
      <w:pPr/>
      <w:r>
        <w:rPr>
          <w:shd w:val="clear" w:fill="eeee80"/>
        </w:rPr>
        <w:t xml:space="preserve">ب- الدوافع السياسية</w:t>
      </w:r>
    </w:p>
    <w:p>
      <w:pPr/>
      <w:r>
        <w:rPr>
          <w:shd w:val="clear" w:fill="eeee80"/>
        </w:rPr>
        <w:t xml:space="preserve">ففي كثير من الأحيان يكون دافع العمل الإرهابي سياسيًّا،</w:t>
      </w:r>
    </w:p>
    <w:p>
      <w:pPr/>
      <w:r>
        <w:rPr/>
        <w:t xml:space="preserve"> للفت نظر الجهة المستهدفة من هذا العمل،</w:t>
      </w:r>
    </w:p>
    <w:p>
      <w:pPr/>
      <w:r>
        <w:rPr>
          <w:shd w:val="clear" w:fill="eeee80"/>
        </w:rPr>
        <w:t xml:space="preserve"> وتهميش المواطن،</w:t>
      </w:r>
    </w:p>
    <w:p>
      <w:pPr/>
      <w:r>
        <w:rPr>
          <w:shd w:val="clear" w:fill="eeee80"/>
        </w:rPr>
        <w:t xml:space="preserve"> بما يشعره بالكبت والقهر السياسي،</w:t>
      </w:r>
    </w:p>
    <w:p>
      <w:pPr/>
      <w:r>
        <w:rPr>
          <w:shd w:val="clear" w:fill="eeee80"/>
        </w:rPr>
        <w:t xml:space="preserve"> وأنه مُهمل لا دور له.</w:t>
      </w:r>
    </w:p>
    <w:p>
      <w:pPr/>
      <w:r>
        <w:rPr>
          <w:shd w:val="clear" w:fill="eeee80"/>
        </w:rPr>
        <w:t xml:space="preserve"> قد يدفع الأفراد لعمل بعض الأعمال الإرهابية لتخليص الوطن من المحتل الأجنبي،</w:t>
      </w:r>
    </w:p>
    <w:p>
      <w:pPr/>
      <w:r>
        <w:rPr>
          <w:shd w:val="clear" w:fill="eeee80"/>
        </w:rPr>
        <w:t xml:space="preserve"> الذي يمارس الاضطهاد والقهر(8).</w:t>
      </w:r>
    </w:p>
    <w:p>
      <w:pPr/>
      <w:r>
        <w:rPr>
          <w:shd w:val="clear" w:fill="eeee80"/>
        </w:rPr>
        <w:t xml:space="preserve">نتيجة للتطور التكنولوجي في وسائل الاتصال،</w:t>
      </w:r>
    </w:p>
    <w:p>
      <w:pPr/>
      <w:r>
        <w:rPr>
          <w:shd w:val="clear" w:fill="eeee80"/>
        </w:rPr>
        <w:t xml:space="preserve"> والتواصل الاجتماعي،</w:t>
      </w:r>
    </w:p>
    <w:p>
      <w:pPr/>
      <w:r>
        <w:rPr>
          <w:shd w:val="clear" w:fill="eeee80"/>
        </w:rPr>
        <w:t xml:space="preserve"> في نشر الأخبار والوقائع فور حدوثها،</w:t>
      </w:r>
    </w:p>
    <w:p>
      <w:pPr/>
      <w:r>
        <w:rPr>
          <w:shd w:val="clear" w:fill="eeee80"/>
        </w:rPr>
        <w:t xml:space="preserve"> نجد أن من دوافع العمل الإرهابي لفت أنظار الرأي العام العالمي إلى قضية من القضايا،</w:t>
      </w:r>
    </w:p>
    <w:p>
      <w:pPr/>
      <w:r>
        <w:rPr>
          <w:shd w:val="clear" w:fill="eeee80"/>
        </w:rPr>
        <w:t xml:space="preserve"> لجذب الانتباه لإيجاد نوع من التعاطف مع القائم بالفعل الإرهابي،</w:t>
      </w:r>
    </w:p>
    <w:p>
      <w:pPr/>
      <w:r>
        <w:rPr>
          <w:shd w:val="clear" w:fill="eeee80"/>
        </w:rPr>
        <w:t xml:space="preserve"> ووسائل الإعلام هي الوسيلة الوحيدة التي بواسطتها يستطيع الإرهابيون طرح شروطهم ومطالبهم وآرائهم وشرح قضاياهم.</w:t>
      </w:r>
    </w:p>
    <w:p>
      <w:pPr/>
      <w:r>
        <w:rPr>
          <w:shd w:val="clear" w:fill="eeee80"/>
        </w:rPr>
        <w:t xml:space="preserve"> وهذا ما قام به بن لادن والظواهري في تنظيم القاعدة،</w:t>
      </w:r>
    </w:p>
    <w:p>
      <w:pPr/>
      <w:r>
        <w:rPr>
          <w:shd w:val="clear" w:fill="eeee80"/>
        </w:rPr>
        <w:t xml:space="preserve"> وأبو بكر البغدادي في تنظيم الدولة الإسلامية أخيرًا.</w:t>
      </w:r>
    </w:p>
    <w:p>
      <w:pPr/>
      <w:r>
        <w:rPr>
          <w:shd w:val="clear" w:fill="eeee80"/>
        </w:rPr>
        <w:t xml:space="preserve">بل تطور الأمر إلى إنشاء قنوات فضائية،</w:t>
      </w:r>
    </w:p>
    <w:p>
      <w:pPr/>
      <w:r>
        <w:rPr>
          <w:shd w:val="clear" w:fill="eeee80"/>
        </w:rPr>
        <w:t xml:space="preserve"> ومواقع إلكترونية باستخدام أحدث أدوات التكنولوجيا في التصوير،</w:t>
      </w:r>
    </w:p>
    <w:p>
      <w:pPr/>
      <w:r>
        <w:rPr>
          <w:shd w:val="clear" w:fill="eeee80"/>
        </w:rPr>
        <w:t xml:space="preserve"> وإعدام مجموعة من المصريين في ليبيا ذبحًا.</w:t>
      </w:r>
    </w:p>
    <w:p>
      <w:pPr/>
      <w:r>
        <w:rPr>
          <w:shd w:val="clear" w:fill="eeee80"/>
        </w:rPr>
        <w:t xml:space="preserve">إضافة إلى ذلك،</w:t>
      </w:r>
    </w:p>
    <w:p>
      <w:pPr/>
      <w:r>
        <w:rPr>
          <w:shd w:val="clear" w:fill="eeee80"/>
        </w:rPr>
        <w:t xml:space="preserve"> فإن الإعلام من خلال نقله للأحداث يُسهم في إظهار بعض الإرهابيين بمظهر الأبطال؛</w:t>
      </w:r>
    </w:p>
    <w:p>
      <w:pPr/>
      <w:r>
        <w:rPr>
          <w:shd w:val="clear" w:fill="eeee80"/>
        </w:rPr>
        <w:t xml:space="preserve"> مما يدفع إلى تقليدهم والسير على طريقتهم،</w:t>
      </w:r>
    </w:p>
    <w:p>
      <w:pPr/>
      <w:r>
        <w:rPr>
          <w:shd w:val="clear" w:fill="eeee80"/>
        </w:rPr>
        <w:t xml:space="preserve"> وهذا ما حدث أيضًا من تحمُّس الآلاف من الشباب للانضمام إلى تنظيم الدولة الإسلامية "داعش" لرؤيتهم من خلال الإعلام أنهم يحققون مكاسب على الأرض،</w:t>
      </w:r>
    </w:p>
    <w:p>
      <w:pPr/>
      <w:r>
        <w:rPr>
          <w:shd w:val="clear" w:fill="eeee80"/>
        </w:rPr>
        <w:t xml:space="preserve"> ناهيك عن الظلم الواقع عليهم من أنظمتهم المستبدة.</w:t>
      </w:r>
    </w:p>
    <w:p>
      <w:pPr/>
      <w:r>
        <w:rPr>
          <w:shd w:val="clear" w:fill="eeee80"/>
        </w:rPr>
        <w:t xml:space="preserve">ثانيًا: الدوافع المُجتمعية</w:t>
      </w:r>
    </w:p>
    <w:p>
      <w:pPr/>
      <w:r>
        <w:rPr>
          <w:shd w:val="clear" w:fill="eeee80"/>
        </w:rPr>
        <w:t xml:space="preserve">وهي الدوافع التي يكون للمجتمع الذي يعيش فيه مرتكِب العمل الإرهابي دور كبير في دفعه إلى الإرهاب،</w:t>
      </w:r>
    </w:p>
    <w:p>
      <w:pPr/>
      <w:r>
        <w:rPr>
          <w:shd w:val="clear" w:fill="eeee80"/>
        </w:rPr>
        <w:t xml:space="preserve"> ودوافع تاريخية،</w:t>
      </w:r>
    </w:p>
    <w:p>
      <w:pPr/>
      <w:r>
        <w:rPr>
          <w:shd w:val="clear" w:fill="eeee80"/>
        </w:rPr>
        <w:t xml:space="preserve"> ودوافع إثنية،</w:t>
      </w:r>
    </w:p>
    <w:p>
      <w:pPr/>
      <w:r>
        <w:rPr>
          <w:shd w:val="clear" w:fill="eeee80"/>
        </w:rPr>
        <w:t xml:space="preserve"> ودوافع أيديولوجية.</w:t>
      </w:r>
    </w:p>
    <w:p>
      <w:pPr/>
      <w:r>
        <w:rPr>
          <w:shd w:val="clear" w:fill="eeee80"/>
        </w:rPr>
        <w:t xml:space="preserve">أ- الدوافع الاقتصادية</w:t>
      </w:r>
    </w:p>
    <w:p>
      <w:pPr/>
      <w:r>
        <w:rPr>
          <w:shd w:val="clear" w:fill="eeee80"/>
        </w:rPr>
        <w:t xml:space="preserve">فالحاجة والفقر والعوز الاقتصادي،</w:t>
      </w:r>
    </w:p>
    <w:p>
      <w:pPr/>
      <w:r>
        <w:rPr>
          <w:shd w:val="clear" w:fill="eeee80"/>
        </w:rPr>
        <w:t xml:space="preserve"> قد يكون له آثار سلبية على البناء المجتمعي،</w:t>
      </w:r>
    </w:p>
    <w:p>
      <w:pPr/>
      <w:r>
        <w:rPr>
          <w:shd w:val="clear" w:fill="eeee80"/>
        </w:rPr>
        <w:t xml:space="preserve"> بما يولِّد سلوكًا عدائيًّا ضد المجتمع الذي يعيش فيه الفرد،</w:t>
      </w:r>
    </w:p>
    <w:p>
      <w:pPr/>
      <w:r>
        <w:rPr>
          <w:shd w:val="clear" w:fill="eeee80"/>
        </w:rPr>
        <w:t xml:space="preserve"> ومن أبرز هذه المشاكل: التخلف الناتج عن السياسات الاقتصادية غير الملائمة للواقع الاجتماعي للدولة،</w:t>
      </w:r>
    </w:p>
    <w:p>
      <w:pPr/>
      <w:r>
        <w:rPr>
          <w:shd w:val="clear" w:fill="eeee80"/>
        </w:rPr>
        <w:t xml:space="preserve"> بحيث تتكون فجوة تتسع تدريجيًّا بين الفقراء والأغنياء،</w:t>
      </w:r>
    </w:p>
    <w:p>
      <w:pPr/>
      <w:r>
        <w:rPr>
          <w:shd w:val="clear" w:fill="eeee80"/>
        </w:rPr>
        <w:t xml:space="preserve"> مما يفرز خللاً في العدالة الاجتماعية،</w:t>
      </w:r>
    </w:p>
    <w:p>
      <w:pPr/>
      <w:r>
        <w:rPr>
          <w:shd w:val="clear" w:fill="eeee80"/>
        </w:rPr>
        <w:t xml:space="preserve"> وظلمًا لقطاعات كبيرة من السكان،</w:t>
      </w:r>
    </w:p>
    <w:p>
      <w:pPr/>
      <w:r>
        <w:rPr>
          <w:shd w:val="clear" w:fill="eeee80"/>
        </w:rPr>
        <w:t xml:space="preserve"> وهذا يؤدي إلى خلق حالة من النقمة والغضب على فئات من المجتمع،</w:t>
      </w:r>
    </w:p>
    <w:p>
      <w:pPr/>
      <w:r>
        <w:rPr>
          <w:shd w:val="clear" w:fill="eeee80"/>
        </w:rPr>
        <w:t xml:space="preserve"> قد يصحبه ردَّة فعل بارتكاب عمل إرهابي معين.</w:t>
      </w:r>
    </w:p>
    <w:p>
      <w:pPr/>
      <w:r>
        <w:rPr>
          <w:shd w:val="clear" w:fill="eeee80"/>
        </w:rPr>
        <w:t xml:space="preserve">ب- الدوافع الاجتماعية</w:t>
      </w:r>
    </w:p>
    <w:p>
      <w:pPr/>
      <w:r>
        <w:rPr>
          <w:shd w:val="clear" w:fill="eeee80"/>
        </w:rPr>
        <w:t xml:space="preserve"> وتترك آثارًا سلبية في نفوسهم،</w:t>
      </w:r>
    </w:p>
    <w:p>
      <w:pPr/>
      <w:r>
        <w:rPr>
          <w:shd w:val="clear" w:fill="eeee80"/>
        </w:rPr>
        <w:t xml:space="preserve"> وبالتالي تسهم في انحرافهم،</w:t>
      </w:r>
    </w:p>
    <w:p>
      <w:pPr/>
      <w:r>
        <w:rPr>
          <w:shd w:val="clear" w:fill="eeee80"/>
        </w:rPr>
        <w:t xml:space="preserve"> واستغلالهم من قِبل بعض المجموعات الإرهابية.</w:t>
      </w:r>
    </w:p>
    <w:p>
      <w:pPr/>
      <w:r>
        <w:rPr>
          <w:shd w:val="clear" w:fill="eeee80"/>
        </w:rPr>
        <w:t xml:space="preserve"> كما يُسهم ضعف دور المدرسة في التربية والتنشئة السليمة،</w:t>
      </w:r>
    </w:p>
    <w:p>
      <w:pPr/>
      <w:r>
        <w:rPr>
          <w:shd w:val="clear" w:fill="eeee80"/>
        </w:rPr>
        <w:t xml:space="preserve"> إلى ممارسات خارجة عن النظام والتقاليد الاجتماعية.</w:t>
      </w:r>
    </w:p>
    <w:p>
      <w:pPr/>
      <w:r>
        <w:rPr/>
        <w:t xml:space="preserve"> وسوء التخطيط،</w:t>
      </w:r>
    </w:p>
    <w:p>
      <w:pPr/>
      <w:r>
        <w:rPr>
          <w:shd w:val="clear" w:fill="eeee80"/>
        </w:rPr>
        <w:t xml:space="preserve"> وانتشار المساكن والأحياء الشعبية،</w:t>
      </w:r>
    </w:p>
    <w:p>
      <w:pPr/>
      <w:r>
        <w:rPr>
          <w:shd w:val="clear" w:fill="eeee80"/>
        </w:rPr>
        <w:t xml:space="preserve"> وعدم توفر الحد الأدنى للمعيشة،</w:t>
      </w:r>
    </w:p>
    <w:p>
      <w:pPr/>
      <w:r>
        <w:rPr>
          <w:shd w:val="clear" w:fill="eeee80"/>
        </w:rPr>
        <w:t xml:space="preserve"> يدفع الشباب إلى الشعور بالقهر الاجتماعي،</w:t>
      </w:r>
    </w:p>
    <w:p>
      <w:pPr/>
      <w:r>
        <w:rPr>
          <w:shd w:val="clear" w:fill="eeee80"/>
        </w:rPr>
        <w:t xml:space="preserve"> ومن ثمَّ يدفعهم إلى الانحراف وارتكاب الأعمال الإرهابية.</w:t>
      </w:r>
    </w:p>
    <w:p>
      <w:pPr/>
      <w:r>
        <w:rPr>
          <w:shd w:val="clear" w:fill="eeee80"/>
        </w:rPr>
        <w:t xml:space="preserve">ج- الدوافع التاريخية</w:t>
      </w:r>
    </w:p>
    <w:p>
      <w:pPr/>
      <w:r>
        <w:rPr>
          <w:shd w:val="clear" w:fill="eeee80"/>
        </w:rPr>
        <w:t xml:space="preserve">قد تُتخذ الحوادث التاريخية التي حدثت في فترة زمنية بعيدة سببًا من الأسباب الدافعة لارتكاب العمل الإرهابي،</w:t>
      </w:r>
    </w:p>
    <w:p>
      <w:pPr/>
      <w:r>
        <w:rPr>
          <w:shd w:val="clear" w:fill="eeee80"/>
        </w:rPr>
        <w:t xml:space="preserve"> ومن الأمثلة على ذلك الأعمال الإرهابية التي قام بها جيش التحرير الأرميني ضد تركيا،</w:t>
      </w:r>
    </w:p>
    <w:p>
      <w:pPr/>
      <w:r>
        <w:rPr>
          <w:shd w:val="clear" w:fill="eeee80"/>
        </w:rPr>
        <w:t xml:space="preserve"> انتقامًا للمذابح التي حدثت للأرمن إبَّان العهد العثماني،</w:t>
      </w:r>
    </w:p>
    <w:p>
      <w:pPr/>
      <w:r>
        <w:rPr>
          <w:shd w:val="clear" w:fill="eeee80"/>
        </w:rPr>
        <w:t xml:space="preserve"> وكذلك ما قامت به إسرائيل من أعمال إرهابية ضد القادة الألمان في العهد النازي،</w:t>
      </w:r>
    </w:p>
    <w:p>
      <w:pPr/>
      <w:r>
        <w:rPr>
          <w:shd w:val="clear" w:fill="eeee80"/>
        </w:rPr>
        <w:t xml:space="preserve"> وتتبعهم أينما كانوا واختطافهم ومحاكمتهم لادعائها باضطهاد النازيين لليهود،</w:t>
      </w:r>
    </w:p>
    <w:p>
      <w:pPr/>
      <w:r>
        <w:rPr>
          <w:shd w:val="clear" w:fill="eeee80"/>
        </w:rPr>
        <w:t xml:space="preserve"> ومن الأمثلة على ذلك اختطاف "أدولف أتو إيخمان"(9) عام 1960 من قِبل عملاء الاستخبارات الإسرائيلية "الموساد" ونقله من الأرجنتين إلى القدس حيث جرت محاكمته وإعدامه هناك(10).</w:t>
      </w:r>
    </w:p>
    <w:p>
      <w:pPr/>
      <w:r>
        <w:rPr>
          <w:shd w:val="clear" w:fill="eeee80"/>
        </w:rPr>
        <w:t xml:space="preserve">د- الدوافع الإثنية</w:t>
      </w:r>
    </w:p>
    <w:p>
      <w:pPr/>
      <w:r>
        <w:rPr>
          <w:shd w:val="clear" w:fill="eeee80"/>
        </w:rPr>
        <w:t xml:space="preserve"> وتمارس التمييز العنصري ضد شعبها،</w:t>
      </w:r>
    </w:p>
    <w:p>
      <w:pPr/>
      <w:r>
        <w:rPr>
          <w:shd w:val="clear" w:fill="eeee80"/>
        </w:rPr>
        <w:t xml:space="preserve"> وخصوصًا إذا كان متنوع الأعراق،</w:t>
      </w:r>
    </w:p>
    <w:p>
      <w:pPr/>
      <w:r>
        <w:rPr>
          <w:shd w:val="clear" w:fill="eeee80"/>
        </w:rPr>
        <w:t xml:space="preserve"> تلجأ بعض الجماعات إلى ممارسة العنف والإرهاب ضد الجماعة الأخرى الأقل قوة بهدف إخراجهم من ديارهم.</w:t>
      </w:r>
    </w:p>
    <w:p>
      <w:pPr/>
      <w:r>
        <w:rPr>
          <w:shd w:val="clear" w:fill="eeee80"/>
        </w:rPr>
        <w:t xml:space="preserve"> وكما حصل في جنوب إفريقيا من تمييز عنصري من قِبل الحزب الوطني الذي تسلَّم السلطة عام 1948،</w:t>
      </w:r>
    </w:p>
    <w:p>
      <w:pPr/>
      <w:r>
        <w:rPr>
          <w:shd w:val="clear" w:fill="eeee80"/>
        </w:rPr>
        <w:t xml:space="preserve"> ومارس سياسة التمييز العنصري،</w:t>
      </w:r>
    </w:p>
    <w:p>
      <w:pPr/>
      <w:r>
        <w:rPr>
          <w:shd w:val="clear" w:fill="eeee80"/>
        </w:rPr>
        <w:t xml:space="preserve"> والتي مفادها أن على كل مجموعة عِرقية من المجموعتين الرئيستين في البلاد أن تتطور مستقلة عن الأخرى،</w:t>
      </w:r>
    </w:p>
    <w:p>
      <w:pPr/>
      <w:r>
        <w:rPr>
          <w:shd w:val="clear" w:fill="eeee80"/>
        </w:rPr>
        <w:t xml:space="preserve"> وفقًا للإمكانيات والخصائص التي تتمتع بها وفي مناطق جغرافية منفصلة بعضها عن بعض؛</w:t>
      </w:r>
    </w:p>
    <w:p>
      <w:pPr/>
      <w:r>
        <w:rPr>
          <w:shd w:val="clear" w:fill="eeee80"/>
        </w:rPr>
        <w:t xml:space="preserve"> فالأقلية البيضاء حاولت الاحتفاظ بالامتيازات التي تسمح لها بالتطور والنمو مما أدى إلى تفاوت شاسع في الحالة الاقتصادية والاجتماعية والسياسية بين المجموعتين(11).</w:t>
      </w:r>
    </w:p>
    <w:p>
      <w:pPr/>
      <w:r>
        <w:rPr>
          <w:shd w:val="clear" w:fill="eeee80"/>
        </w:rPr>
        <w:t xml:space="preserve">ه- الدوافع الأيديولوجية</w:t>
      </w:r>
    </w:p>
    <w:p>
      <w:pPr/>
      <w:r>
        <w:rPr>
          <w:shd w:val="clear" w:fill="eeee80"/>
        </w:rPr>
        <w:t xml:space="preserve">قد يدفع التعصب لمبدأ فكري أو ديني إلى اللجوء إلى استعمال العنف وممارسة الإرهاب من قِبل فئة معينة تحاول فرض مبادئها التي تؤمن بها على المجتمع الذي تعيش فيه،</w:t>
      </w:r>
    </w:p>
    <w:p>
      <w:pPr/>
      <w:r>
        <w:rPr>
          <w:shd w:val="clear" w:fill="eeee80"/>
        </w:rPr>
        <w:t xml:space="preserve"> وربما تسعى تلك الفئة إلى محاولة الوصول إلى السلطة لتسهيل نشر تلك المبادئ وتطبيقها،</w:t>
      </w:r>
    </w:p>
    <w:p>
      <w:pPr/>
      <w:r>
        <w:rPr>
          <w:shd w:val="clear" w:fill="eeee80"/>
        </w:rPr>
        <w:t xml:space="preserve"> والصراع بين البروتستانت والكاثوليك لأسباب دينية،</w:t>
      </w:r>
    </w:p>
    <w:p>
      <w:pPr/>
      <w:r>
        <w:rPr>
          <w:shd w:val="clear" w:fill="eeee80"/>
        </w:rPr>
        <w:t xml:space="preserve"> وبين الهندوس والمسلمين في الهند،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2026-10-01T12:38:59+00:00</dcterms:created>
  <dcterms:modified xsi:type="dcterms:W3CDTF">2026-10-01T12:38:59+00:00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