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Carl Jung's Theory:Jung labeled three parts of the self: the shadow, or the darker, unconscious self(usually the villain in literature); the persona, or a man's social personality (usuallythe hero); and the anima, or a man's "soul image" (usually the heroine).A neurosisoccurs when someone fails to assimilate one of these unconscious components intohis conscious and projects it on someone else. The persona must be flexible and beable to balance the components of the psyche.Advantages: It can be a useful tool for understanding some works, such as HenryJames The Turning of the Screw, in which characters obviously havepsychological issues. Like the biographical approach, knowing something about awriter's psychological nature can give us insight into his work.Disadvantages: Psychological criticism can turn a work into little more than apsychological case study, neglecting to view it as a piece of art. Critics sometimesattempt to diagnose long dead authors based on their works, which is perhaps notthe best evidence of their psychology. Critics tend to see sex in everything,exaggerating this aspect of literature. Finally, some works do not lend themselvesreadily to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