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.3 فعالية التجربة التوضيحية:</w:t>
      </w:r>
    </w:p>
    <w:p>
      <w:pPr/>
      <w:r>
        <w:rPr>
          <w:shd w:val="clear" w:fill="eeee80"/>
        </w:rPr>
        <w:t xml:space="preserve">من أجل التقليل من نقائص التجربة التوضيحية وزيادة فعاليتها في درس العلوم الفيزيائية والتكنولوجيا ينبغي أن نأخذ بعين الاعتبار ما يلي:</w:t>
      </w:r>
    </w:p>
    <w:p>
      <w:pPr/>
      <w:r>
        <w:rPr>
          <w:shd w:val="clear" w:fill="eeee80"/>
        </w:rPr>
        <w:t xml:space="preserve">-	- أن يقوم الأستاذ بتحديد الأهداف من التجربة مسبقا بحيث يعرف كل تلميذ ما الذي ينوي المعلم عمله،</w:t>
      </w:r>
    </w:p>
    <w:p>
      <w:pPr/>
      <w:r>
        <w:rPr/>
        <w:t xml:space="preserve"> وما ينوي الوصول إليه من التجربة.-	- أن يقوم الأستاذ بتعريف التلاميذ بالأدوات والأجهزة اللازمة لاستخدامها في التجربة، وأن يحدد أهمية كل منها.- أن يحرص الأستاذ على أن يعمل التلاميذ في نظام معين،</w:t>
      </w:r>
    </w:p>
    <w:p>
      <w:pPr/>
      <w:r>
        <w:rPr>
          <w:shd w:val="clear" w:fill="eeee80"/>
        </w:rPr>
        <w:t xml:space="preserve"> يساعده على اكتشاف المعرفة العلمية من خلال التجربة أي يستخدم التلاميذ نمطا معينا يتعلق بتسجيل أسماء الأدوات والأجهزة والملاحظات وكتابة التفسيرات والاستنتاجات.</w:t>
      </w:r>
    </w:p>
    <w:p>
      <w:pPr/>
      <w:r>
        <w:rPr>
          <w:shd w:val="clear" w:fill="eeee80"/>
        </w:rPr>
        <w:t xml:space="preserve">-	- أن يتأكد الأستاذ من خلال الأسئلة التي يوجهها من حين لآخر بهدف التأكد من أن الجميع قد تفاعلوا مع التجربة ويفكرون في نتائجها.</w:t>
      </w:r>
    </w:p>
    <w:p>
      <w:pPr/>
      <w:r>
        <w:rPr/>
        <w:t xml:space="preserve"> أن يناقش الأستاذ تلاميذه في نهاية التجربة؛ بقصد توحيد الملاحظات والاستنتاجات.</w:t>
      </w:r>
    </w:p>
    <w:p>
      <w:pPr/>
      <w:r>
        <w:rPr>
          <w:shd w:val="clear" w:fill="eeee80"/>
        </w:rPr>
        <w:t xml:space="preserve">-	- أن يحرص الأستاذ ما استطاع على إشراك بعض التلاميذ وإتاحة الفرصة لهم بالممارسة واكتشاف الحقائق.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2026-10-11T03:47:47+00:00</dcterms:created>
  <dcterms:modified xsi:type="dcterms:W3CDTF">2026-10-11T03:47:47+00:00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